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A13" w:rsidRPr="005614CA" w:rsidRDefault="0019567D" w:rsidP="005614CA">
      <w:pPr>
        <w:spacing w:line="360" w:lineRule="auto"/>
        <w:jc w:val="both"/>
        <w:rPr>
          <w:rFonts w:ascii="Times New Roman" w:hAnsi="Times New Roman"/>
          <w:b/>
          <w:sz w:val="28"/>
          <w:szCs w:val="28"/>
        </w:rPr>
      </w:pPr>
      <w:r w:rsidRPr="005614CA">
        <w:rPr>
          <w:rFonts w:ascii="Times New Roman" w:hAnsi="Times New Roman"/>
          <w:b/>
          <w:sz w:val="28"/>
          <w:szCs w:val="28"/>
        </w:rPr>
        <w:t>УДК 316</w:t>
      </w:r>
    </w:p>
    <w:p w:rsidR="005614CA" w:rsidRPr="005614CA" w:rsidRDefault="005614CA" w:rsidP="005614CA">
      <w:pPr>
        <w:spacing w:line="360" w:lineRule="auto"/>
        <w:jc w:val="both"/>
        <w:rPr>
          <w:rFonts w:ascii="Times New Roman" w:hAnsi="Times New Roman"/>
          <w:b/>
          <w:sz w:val="28"/>
          <w:szCs w:val="28"/>
        </w:rPr>
      </w:pPr>
    </w:p>
    <w:p w:rsidR="00ED101C" w:rsidRPr="005614CA" w:rsidRDefault="00ED101C" w:rsidP="005614CA">
      <w:pPr>
        <w:pStyle w:val="Default"/>
        <w:spacing w:line="360" w:lineRule="auto"/>
        <w:rPr>
          <w:b/>
          <w:sz w:val="28"/>
          <w:szCs w:val="28"/>
        </w:rPr>
      </w:pPr>
      <w:r w:rsidRPr="005614CA">
        <w:rPr>
          <w:b/>
          <w:sz w:val="28"/>
          <w:szCs w:val="28"/>
        </w:rPr>
        <w:t>Гафиатулина Наталья Халиловна</w:t>
      </w:r>
    </w:p>
    <w:p w:rsidR="00ED101C" w:rsidRPr="005614CA" w:rsidRDefault="00ED101C" w:rsidP="005614CA">
      <w:pPr>
        <w:spacing w:line="360" w:lineRule="auto"/>
        <w:rPr>
          <w:rFonts w:ascii="Times New Roman" w:hAnsi="Times New Roman"/>
          <w:sz w:val="28"/>
          <w:szCs w:val="28"/>
        </w:rPr>
      </w:pPr>
      <w:r w:rsidRPr="005614CA">
        <w:rPr>
          <w:rFonts w:ascii="Times New Roman" w:hAnsi="Times New Roman"/>
          <w:sz w:val="28"/>
          <w:szCs w:val="28"/>
        </w:rPr>
        <w:t xml:space="preserve">кандидат социологических наук, доцент, </w:t>
      </w:r>
    </w:p>
    <w:p w:rsidR="00ED101C" w:rsidRPr="005614CA" w:rsidRDefault="00ED101C" w:rsidP="005614CA">
      <w:pPr>
        <w:spacing w:line="360" w:lineRule="auto"/>
        <w:rPr>
          <w:rFonts w:ascii="Times New Roman" w:hAnsi="Times New Roman"/>
          <w:sz w:val="28"/>
          <w:szCs w:val="28"/>
        </w:rPr>
      </w:pPr>
      <w:r w:rsidRPr="005614CA">
        <w:rPr>
          <w:rFonts w:ascii="Times New Roman" w:hAnsi="Times New Roman"/>
          <w:sz w:val="28"/>
          <w:szCs w:val="28"/>
        </w:rPr>
        <w:t xml:space="preserve">докторант кафедры региональной социологии и </w:t>
      </w:r>
    </w:p>
    <w:p w:rsidR="00ED101C" w:rsidRPr="005614CA" w:rsidRDefault="00ED101C" w:rsidP="005614CA">
      <w:pPr>
        <w:spacing w:line="360" w:lineRule="auto"/>
        <w:rPr>
          <w:rFonts w:ascii="Times New Roman" w:hAnsi="Times New Roman"/>
          <w:sz w:val="28"/>
          <w:szCs w:val="28"/>
        </w:rPr>
      </w:pPr>
      <w:r w:rsidRPr="005614CA">
        <w:rPr>
          <w:rFonts w:ascii="Times New Roman" w:hAnsi="Times New Roman"/>
          <w:sz w:val="28"/>
          <w:szCs w:val="28"/>
        </w:rPr>
        <w:t xml:space="preserve">моделирования социальных процессов </w:t>
      </w:r>
    </w:p>
    <w:p w:rsidR="00580F31" w:rsidRDefault="00ED101C" w:rsidP="005614CA">
      <w:pPr>
        <w:spacing w:line="360" w:lineRule="auto"/>
        <w:rPr>
          <w:rFonts w:ascii="Times New Roman" w:hAnsi="Times New Roman"/>
          <w:sz w:val="28"/>
          <w:szCs w:val="28"/>
        </w:rPr>
      </w:pPr>
      <w:r w:rsidRPr="005614CA">
        <w:rPr>
          <w:rFonts w:ascii="Times New Roman" w:hAnsi="Times New Roman"/>
          <w:sz w:val="28"/>
          <w:szCs w:val="28"/>
        </w:rPr>
        <w:t xml:space="preserve">Института социологии и регионоведения </w:t>
      </w:r>
    </w:p>
    <w:p w:rsidR="00ED101C" w:rsidRPr="005614CA" w:rsidRDefault="00ED101C" w:rsidP="005614CA">
      <w:pPr>
        <w:spacing w:line="360" w:lineRule="auto"/>
        <w:rPr>
          <w:rFonts w:ascii="Times New Roman" w:hAnsi="Times New Roman"/>
          <w:sz w:val="28"/>
          <w:szCs w:val="28"/>
        </w:rPr>
      </w:pPr>
      <w:r w:rsidRPr="005614CA">
        <w:rPr>
          <w:rFonts w:ascii="Times New Roman" w:hAnsi="Times New Roman"/>
          <w:sz w:val="28"/>
          <w:szCs w:val="28"/>
        </w:rPr>
        <w:t xml:space="preserve">Южного федерального университета </w:t>
      </w:r>
    </w:p>
    <w:p w:rsidR="00ED101C" w:rsidRPr="0050323A" w:rsidRDefault="00906EE9" w:rsidP="005614CA">
      <w:pPr>
        <w:pStyle w:val="Default"/>
        <w:spacing w:line="360" w:lineRule="auto"/>
        <w:rPr>
          <w:color w:val="auto"/>
          <w:sz w:val="28"/>
          <w:szCs w:val="28"/>
        </w:rPr>
      </w:pPr>
      <w:hyperlink r:id="rId8" w:history="1">
        <w:r w:rsidR="00ED101C" w:rsidRPr="005614CA">
          <w:rPr>
            <w:rStyle w:val="a4"/>
            <w:color w:val="auto"/>
            <w:sz w:val="28"/>
            <w:szCs w:val="28"/>
            <w:lang w:val="en-US"/>
          </w:rPr>
          <w:t>gafiatulina</w:t>
        </w:r>
        <w:r w:rsidR="00ED101C" w:rsidRPr="0050323A">
          <w:rPr>
            <w:rStyle w:val="a4"/>
            <w:color w:val="auto"/>
            <w:sz w:val="28"/>
            <w:szCs w:val="28"/>
          </w:rPr>
          <w:t>@</w:t>
        </w:r>
        <w:r w:rsidR="00ED101C" w:rsidRPr="005614CA">
          <w:rPr>
            <w:rStyle w:val="a4"/>
            <w:color w:val="auto"/>
            <w:sz w:val="28"/>
            <w:szCs w:val="28"/>
            <w:lang w:val="en-US"/>
          </w:rPr>
          <w:t>yandex</w:t>
        </w:r>
        <w:r w:rsidR="00ED101C" w:rsidRPr="0050323A">
          <w:rPr>
            <w:rStyle w:val="a4"/>
            <w:color w:val="auto"/>
            <w:sz w:val="28"/>
            <w:szCs w:val="28"/>
          </w:rPr>
          <w:t>.</w:t>
        </w:r>
        <w:r w:rsidR="00ED101C" w:rsidRPr="005614CA">
          <w:rPr>
            <w:rStyle w:val="a4"/>
            <w:color w:val="auto"/>
            <w:sz w:val="28"/>
            <w:szCs w:val="28"/>
            <w:lang w:val="en-US"/>
          </w:rPr>
          <w:t>ru</w:t>
        </w:r>
      </w:hyperlink>
      <w:r w:rsidR="00ED101C" w:rsidRPr="0050323A">
        <w:rPr>
          <w:color w:val="auto"/>
          <w:sz w:val="28"/>
          <w:szCs w:val="28"/>
        </w:rPr>
        <w:t xml:space="preserve"> </w:t>
      </w:r>
    </w:p>
    <w:p w:rsidR="00ED101C" w:rsidRPr="005614CA" w:rsidRDefault="00ED101C" w:rsidP="005614CA">
      <w:pPr>
        <w:pStyle w:val="Default"/>
        <w:spacing w:line="360" w:lineRule="auto"/>
        <w:rPr>
          <w:b/>
          <w:sz w:val="28"/>
          <w:szCs w:val="28"/>
        </w:rPr>
      </w:pPr>
      <w:proofErr w:type="spellStart"/>
      <w:r w:rsidRPr="005614CA">
        <w:rPr>
          <w:b/>
          <w:sz w:val="28"/>
          <w:szCs w:val="28"/>
        </w:rPr>
        <w:t>Гнатченко</w:t>
      </w:r>
      <w:proofErr w:type="spellEnd"/>
      <w:r w:rsidRPr="005614CA">
        <w:rPr>
          <w:b/>
          <w:sz w:val="28"/>
          <w:szCs w:val="28"/>
        </w:rPr>
        <w:t xml:space="preserve"> Борис Алексеевич</w:t>
      </w:r>
    </w:p>
    <w:p w:rsidR="0050323A" w:rsidRDefault="00ED101C" w:rsidP="005614CA">
      <w:pPr>
        <w:pStyle w:val="Default"/>
        <w:spacing w:line="360" w:lineRule="auto"/>
        <w:rPr>
          <w:sz w:val="28"/>
          <w:szCs w:val="28"/>
        </w:rPr>
      </w:pPr>
      <w:r w:rsidRPr="005614CA">
        <w:rPr>
          <w:sz w:val="28"/>
          <w:szCs w:val="28"/>
        </w:rPr>
        <w:t xml:space="preserve">студент института математики, </w:t>
      </w:r>
    </w:p>
    <w:p w:rsidR="00580F31" w:rsidRDefault="00ED101C" w:rsidP="0050323A">
      <w:pPr>
        <w:pStyle w:val="Default"/>
        <w:spacing w:line="360" w:lineRule="auto"/>
        <w:rPr>
          <w:sz w:val="28"/>
          <w:szCs w:val="28"/>
        </w:rPr>
      </w:pPr>
      <w:r w:rsidRPr="005614CA">
        <w:rPr>
          <w:sz w:val="28"/>
          <w:szCs w:val="28"/>
        </w:rPr>
        <w:t xml:space="preserve">механики и компьютерных наук </w:t>
      </w:r>
    </w:p>
    <w:p w:rsidR="00ED101C" w:rsidRDefault="00ED101C" w:rsidP="0050323A">
      <w:pPr>
        <w:pStyle w:val="Default"/>
        <w:spacing w:line="360" w:lineRule="auto"/>
        <w:rPr>
          <w:sz w:val="28"/>
          <w:szCs w:val="28"/>
        </w:rPr>
      </w:pPr>
      <w:r w:rsidRPr="005614CA">
        <w:rPr>
          <w:sz w:val="28"/>
          <w:szCs w:val="28"/>
        </w:rPr>
        <w:t xml:space="preserve">Южного федерального университета </w:t>
      </w:r>
    </w:p>
    <w:p w:rsidR="00580F31" w:rsidRDefault="00580F31" w:rsidP="0050323A">
      <w:pPr>
        <w:pStyle w:val="Default"/>
        <w:spacing w:line="360" w:lineRule="auto"/>
        <w:rPr>
          <w:sz w:val="28"/>
          <w:szCs w:val="28"/>
        </w:rPr>
      </w:pPr>
      <w:r w:rsidRPr="00580F31">
        <w:rPr>
          <w:sz w:val="28"/>
          <w:szCs w:val="28"/>
        </w:rPr>
        <w:t>gboris2411@yandex.ru</w:t>
      </w:r>
    </w:p>
    <w:p w:rsidR="005614CA" w:rsidRPr="005139B3" w:rsidRDefault="005614CA" w:rsidP="005614CA">
      <w:pPr>
        <w:pStyle w:val="Default"/>
        <w:spacing w:line="360" w:lineRule="auto"/>
        <w:rPr>
          <w:sz w:val="28"/>
          <w:szCs w:val="28"/>
          <w:lang w:val="en-US"/>
        </w:rPr>
      </w:pPr>
      <w:proofErr w:type="spellStart"/>
      <w:r w:rsidRPr="005614CA">
        <w:rPr>
          <w:b/>
          <w:bCs/>
          <w:sz w:val="28"/>
          <w:szCs w:val="28"/>
          <w:lang w:val="en-US"/>
        </w:rPr>
        <w:t>Gafiatulina</w:t>
      </w:r>
      <w:proofErr w:type="spellEnd"/>
      <w:r w:rsidRPr="005139B3">
        <w:rPr>
          <w:b/>
          <w:bCs/>
          <w:sz w:val="28"/>
          <w:szCs w:val="28"/>
          <w:lang w:val="en-US"/>
        </w:rPr>
        <w:t xml:space="preserve"> </w:t>
      </w:r>
      <w:r w:rsidRPr="005614CA">
        <w:rPr>
          <w:b/>
          <w:bCs/>
          <w:sz w:val="28"/>
          <w:szCs w:val="28"/>
          <w:lang w:val="en-US"/>
        </w:rPr>
        <w:t>Natalya</w:t>
      </w:r>
      <w:r w:rsidRPr="005139B3">
        <w:rPr>
          <w:b/>
          <w:bCs/>
          <w:sz w:val="28"/>
          <w:szCs w:val="28"/>
          <w:lang w:val="en-US"/>
        </w:rPr>
        <w:t xml:space="preserve"> </w:t>
      </w:r>
      <w:proofErr w:type="spellStart"/>
      <w:r w:rsidRPr="005614CA">
        <w:rPr>
          <w:b/>
          <w:bCs/>
          <w:sz w:val="28"/>
          <w:szCs w:val="28"/>
          <w:lang w:val="en-US"/>
        </w:rPr>
        <w:t>Khalilovna</w:t>
      </w:r>
      <w:proofErr w:type="spellEnd"/>
      <w:r w:rsidRPr="005139B3">
        <w:rPr>
          <w:b/>
          <w:bCs/>
          <w:sz w:val="28"/>
          <w:szCs w:val="28"/>
          <w:lang w:val="en-US"/>
        </w:rPr>
        <w:t xml:space="preserve"> </w:t>
      </w:r>
    </w:p>
    <w:p w:rsidR="00580F31" w:rsidRDefault="005614CA" w:rsidP="005614CA">
      <w:pPr>
        <w:spacing w:line="360" w:lineRule="auto"/>
        <w:rPr>
          <w:rFonts w:ascii="Times New Roman" w:hAnsi="Times New Roman"/>
          <w:sz w:val="28"/>
          <w:szCs w:val="28"/>
        </w:rPr>
      </w:pPr>
      <w:r w:rsidRPr="005614CA">
        <w:rPr>
          <w:rFonts w:ascii="Times New Roman" w:hAnsi="Times New Roman"/>
          <w:sz w:val="28"/>
          <w:szCs w:val="28"/>
          <w:lang w:val="en-US"/>
        </w:rPr>
        <w:t xml:space="preserve">Candidate of sociological science, </w:t>
      </w:r>
    </w:p>
    <w:p w:rsidR="005614CA" w:rsidRPr="00580F31" w:rsidRDefault="005614CA" w:rsidP="00580F31">
      <w:pPr>
        <w:spacing w:line="360" w:lineRule="auto"/>
        <w:rPr>
          <w:rFonts w:ascii="Times New Roman" w:hAnsi="Times New Roman"/>
          <w:sz w:val="28"/>
          <w:szCs w:val="28"/>
          <w:lang w:val="en-US"/>
        </w:rPr>
      </w:pPr>
      <w:proofErr w:type="gramStart"/>
      <w:r w:rsidRPr="00580F31">
        <w:rPr>
          <w:rFonts w:ascii="Times New Roman" w:hAnsi="Times New Roman"/>
          <w:sz w:val="28"/>
          <w:szCs w:val="28"/>
          <w:lang w:val="en-US"/>
        </w:rPr>
        <w:t>associate</w:t>
      </w:r>
      <w:proofErr w:type="gramEnd"/>
      <w:r w:rsidRPr="00580F31">
        <w:rPr>
          <w:rFonts w:ascii="Times New Roman" w:hAnsi="Times New Roman"/>
          <w:sz w:val="28"/>
          <w:szCs w:val="28"/>
          <w:lang w:val="en-US"/>
        </w:rPr>
        <w:t xml:space="preserve"> professor</w:t>
      </w:r>
      <w:r w:rsidR="00580F31" w:rsidRPr="00580F31">
        <w:rPr>
          <w:rFonts w:ascii="Times New Roman" w:hAnsi="Times New Roman"/>
          <w:sz w:val="28"/>
          <w:szCs w:val="28"/>
          <w:lang w:val="en-US"/>
        </w:rPr>
        <w:t xml:space="preserve"> </w:t>
      </w:r>
      <w:r w:rsidRPr="00580F31">
        <w:rPr>
          <w:rFonts w:ascii="Times New Roman" w:hAnsi="Times New Roman"/>
          <w:sz w:val="28"/>
          <w:szCs w:val="28"/>
          <w:lang w:val="en-US"/>
        </w:rPr>
        <w:t xml:space="preserve">of chair of region sociology and modeling of social processes </w:t>
      </w:r>
    </w:p>
    <w:p w:rsidR="005614CA" w:rsidRPr="00580F31" w:rsidRDefault="005614CA" w:rsidP="005614CA">
      <w:pPr>
        <w:spacing w:line="360" w:lineRule="auto"/>
        <w:rPr>
          <w:rFonts w:ascii="Times New Roman" w:hAnsi="Times New Roman"/>
          <w:sz w:val="28"/>
          <w:szCs w:val="28"/>
          <w:lang w:val="en-US"/>
        </w:rPr>
      </w:pPr>
      <w:r w:rsidRPr="00580F31">
        <w:rPr>
          <w:rFonts w:ascii="Times New Roman" w:hAnsi="Times New Roman"/>
          <w:sz w:val="28"/>
          <w:szCs w:val="28"/>
          <w:lang w:val="en-US"/>
        </w:rPr>
        <w:t>Institute of sociology and regional studies of the Southern federal university</w:t>
      </w:r>
    </w:p>
    <w:p w:rsidR="005614CA" w:rsidRPr="0050323A" w:rsidRDefault="00906EE9" w:rsidP="005614CA">
      <w:pPr>
        <w:pStyle w:val="Default"/>
        <w:spacing w:line="360" w:lineRule="auto"/>
        <w:rPr>
          <w:color w:val="auto"/>
          <w:sz w:val="28"/>
          <w:szCs w:val="28"/>
          <w:lang w:val="en-US"/>
        </w:rPr>
      </w:pPr>
      <w:hyperlink r:id="rId9" w:history="1">
        <w:r w:rsidR="005614CA" w:rsidRPr="005614CA">
          <w:rPr>
            <w:rStyle w:val="a4"/>
            <w:color w:val="auto"/>
            <w:sz w:val="28"/>
            <w:szCs w:val="28"/>
            <w:lang w:val="en-US"/>
          </w:rPr>
          <w:t>gafiatulina</w:t>
        </w:r>
        <w:r w:rsidR="005614CA" w:rsidRPr="0050323A">
          <w:rPr>
            <w:rStyle w:val="a4"/>
            <w:color w:val="auto"/>
            <w:sz w:val="28"/>
            <w:szCs w:val="28"/>
            <w:lang w:val="en-US"/>
          </w:rPr>
          <w:t>@</w:t>
        </w:r>
        <w:r w:rsidR="005614CA" w:rsidRPr="005614CA">
          <w:rPr>
            <w:rStyle w:val="a4"/>
            <w:color w:val="auto"/>
            <w:sz w:val="28"/>
            <w:szCs w:val="28"/>
            <w:lang w:val="en-US"/>
          </w:rPr>
          <w:t>yandex</w:t>
        </w:r>
        <w:r w:rsidR="005614CA" w:rsidRPr="0050323A">
          <w:rPr>
            <w:rStyle w:val="a4"/>
            <w:color w:val="auto"/>
            <w:sz w:val="28"/>
            <w:szCs w:val="28"/>
            <w:lang w:val="en-US"/>
          </w:rPr>
          <w:t>.</w:t>
        </w:r>
        <w:r w:rsidR="005614CA" w:rsidRPr="005614CA">
          <w:rPr>
            <w:rStyle w:val="a4"/>
            <w:color w:val="auto"/>
            <w:sz w:val="28"/>
            <w:szCs w:val="28"/>
            <w:lang w:val="en-US"/>
          </w:rPr>
          <w:t>ru</w:t>
        </w:r>
      </w:hyperlink>
      <w:r w:rsidR="005614CA" w:rsidRPr="0050323A">
        <w:rPr>
          <w:color w:val="auto"/>
          <w:sz w:val="28"/>
          <w:szCs w:val="28"/>
          <w:lang w:val="en-US"/>
        </w:rPr>
        <w:t xml:space="preserve">  </w:t>
      </w:r>
    </w:p>
    <w:p w:rsidR="00ED101C" w:rsidRPr="005614CA" w:rsidRDefault="00ED101C" w:rsidP="005614CA">
      <w:pPr>
        <w:spacing w:line="360" w:lineRule="auto"/>
        <w:rPr>
          <w:rFonts w:ascii="Times New Roman" w:hAnsi="Times New Roman"/>
          <w:sz w:val="28"/>
          <w:szCs w:val="28"/>
          <w:lang w:val="en-US"/>
        </w:rPr>
      </w:pPr>
      <w:r w:rsidRPr="0050323A">
        <w:rPr>
          <w:rFonts w:ascii="Times New Roman" w:hAnsi="Times New Roman"/>
          <w:sz w:val="28"/>
          <w:szCs w:val="28"/>
          <w:lang w:val="en-US"/>
        </w:rPr>
        <w:t xml:space="preserve"> </w:t>
      </w:r>
      <w:proofErr w:type="spellStart"/>
      <w:r w:rsidR="0019567D" w:rsidRPr="005614CA">
        <w:rPr>
          <w:rFonts w:ascii="Times New Roman" w:hAnsi="Times New Roman"/>
          <w:b/>
          <w:sz w:val="28"/>
          <w:szCs w:val="28"/>
          <w:lang w:val="en-US"/>
        </w:rPr>
        <w:t>Gnatchenko</w:t>
      </w:r>
      <w:proofErr w:type="spellEnd"/>
      <w:r w:rsidR="0019567D" w:rsidRPr="005614CA">
        <w:rPr>
          <w:rFonts w:ascii="Times New Roman" w:hAnsi="Times New Roman"/>
          <w:b/>
          <w:sz w:val="28"/>
          <w:szCs w:val="28"/>
          <w:lang w:val="en-US"/>
        </w:rPr>
        <w:t xml:space="preserve"> Boris </w:t>
      </w:r>
      <w:proofErr w:type="spellStart"/>
      <w:r w:rsidR="0019567D" w:rsidRPr="005614CA">
        <w:rPr>
          <w:rFonts w:ascii="Times New Roman" w:hAnsi="Times New Roman"/>
          <w:b/>
          <w:sz w:val="28"/>
          <w:szCs w:val="28"/>
          <w:lang w:val="en-US"/>
        </w:rPr>
        <w:t>Alekseevich</w:t>
      </w:r>
      <w:proofErr w:type="spellEnd"/>
      <w:r w:rsidRPr="005614CA">
        <w:rPr>
          <w:rFonts w:ascii="Times New Roman" w:hAnsi="Times New Roman"/>
          <w:sz w:val="28"/>
          <w:szCs w:val="28"/>
          <w:lang w:val="en-US"/>
        </w:rPr>
        <w:br/>
        <w:t xml:space="preserve">a student of the Institute of mathematics, </w:t>
      </w:r>
    </w:p>
    <w:p w:rsidR="004B4A13" w:rsidRPr="005614CA" w:rsidRDefault="00ED101C" w:rsidP="005614CA">
      <w:pPr>
        <w:pStyle w:val="Default"/>
        <w:spacing w:line="360" w:lineRule="auto"/>
        <w:rPr>
          <w:color w:val="auto"/>
          <w:sz w:val="28"/>
          <w:szCs w:val="28"/>
          <w:lang w:val="en-US"/>
        </w:rPr>
      </w:pPr>
      <w:proofErr w:type="gramStart"/>
      <w:r w:rsidRPr="005614CA">
        <w:rPr>
          <w:color w:val="auto"/>
          <w:sz w:val="28"/>
          <w:szCs w:val="28"/>
          <w:lang w:val="en-US"/>
        </w:rPr>
        <w:t>mechanics</w:t>
      </w:r>
      <w:proofErr w:type="gramEnd"/>
      <w:r w:rsidRPr="005614CA">
        <w:rPr>
          <w:color w:val="auto"/>
          <w:sz w:val="28"/>
          <w:szCs w:val="28"/>
          <w:lang w:val="en-US"/>
        </w:rPr>
        <w:t xml:space="preserve"> and computer Sciences of the </w:t>
      </w:r>
      <w:r w:rsidR="004B4A13" w:rsidRPr="005614CA">
        <w:rPr>
          <w:color w:val="auto"/>
          <w:sz w:val="28"/>
          <w:szCs w:val="28"/>
          <w:lang w:val="en-US"/>
        </w:rPr>
        <w:t xml:space="preserve">Southern Federal University </w:t>
      </w:r>
    </w:p>
    <w:p w:rsidR="00ED101C" w:rsidRPr="005614CA" w:rsidRDefault="00906EE9" w:rsidP="005614CA">
      <w:pPr>
        <w:pStyle w:val="Default"/>
        <w:spacing w:line="360" w:lineRule="auto"/>
        <w:rPr>
          <w:color w:val="auto"/>
          <w:sz w:val="28"/>
          <w:szCs w:val="28"/>
          <w:shd w:val="clear" w:color="auto" w:fill="FFFFFF"/>
        </w:rPr>
      </w:pPr>
      <w:hyperlink r:id="rId10" w:history="1">
        <w:r w:rsidR="00ED101C" w:rsidRPr="005614CA">
          <w:rPr>
            <w:rStyle w:val="a4"/>
            <w:color w:val="auto"/>
            <w:sz w:val="28"/>
            <w:szCs w:val="28"/>
            <w:shd w:val="clear" w:color="auto" w:fill="FFFFFF"/>
          </w:rPr>
          <w:t>gboris2411@yandex.ru</w:t>
        </w:r>
      </w:hyperlink>
      <w:r w:rsidR="00ED101C" w:rsidRPr="005614CA">
        <w:rPr>
          <w:color w:val="auto"/>
          <w:sz w:val="28"/>
          <w:szCs w:val="28"/>
          <w:shd w:val="clear" w:color="auto" w:fill="FFFFFF"/>
        </w:rPr>
        <w:t xml:space="preserve"> </w:t>
      </w:r>
    </w:p>
    <w:p w:rsidR="0019567D" w:rsidRDefault="0019567D" w:rsidP="005614CA">
      <w:pPr>
        <w:pStyle w:val="Default"/>
        <w:spacing w:line="360" w:lineRule="auto"/>
        <w:rPr>
          <w:color w:val="auto"/>
          <w:sz w:val="28"/>
          <w:szCs w:val="28"/>
        </w:rPr>
      </w:pPr>
    </w:p>
    <w:p w:rsidR="005614CA" w:rsidRDefault="005614CA" w:rsidP="005614CA">
      <w:pPr>
        <w:pStyle w:val="Default"/>
        <w:spacing w:line="360" w:lineRule="auto"/>
        <w:jc w:val="center"/>
        <w:rPr>
          <w:b/>
          <w:color w:val="auto"/>
          <w:sz w:val="28"/>
          <w:szCs w:val="28"/>
        </w:rPr>
      </w:pPr>
      <w:r w:rsidRPr="005614CA">
        <w:rPr>
          <w:b/>
          <w:color w:val="auto"/>
          <w:sz w:val="28"/>
          <w:szCs w:val="28"/>
        </w:rPr>
        <w:lastRenderedPageBreak/>
        <w:t>КОМПЬЮТЕРНЫЕ ИГРЫ В МОЛОДЕЖНОЙ СРЕДЕ: ЗАВИСИМОСТЬ ИЛИ НОВЫЕ ВОЗМОЖНОСТИ?</w:t>
      </w:r>
    </w:p>
    <w:p w:rsidR="005614CA" w:rsidRDefault="005614CA" w:rsidP="005614CA">
      <w:pPr>
        <w:pStyle w:val="Default"/>
        <w:spacing w:line="360" w:lineRule="auto"/>
        <w:jc w:val="center"/>
        <w:rPr>
          <w:b/>
          <w:color w:val="auto"/>
          <w:sz w:val="28"/>
          <w:szCs w:val="28"/>
        </w:rPr>
      </w:pPr>
    </w:p>
    <w:p w:rsidR="005614CA" w:rsidRPr="005614CA" w:rsidRDefault="005614CA" w:rsidP="005614CA">
      <w:pPr>
        <w:pStyle w:val="Default"/>
        <w:spacing w:line="360" w:lineRule="auto"/>
        <w:jc w:val="center"/>
        <w:rPr>
          <w:b/>
          <w:color w:val="auto"/>
          <w:sz w:val="28"/>
          <w:szCs w:val="28"/>
          <w:lang w:val="en-US"/>
        </w:rPr>
      </w:pPr>
      <w:r>
        <w:rPr>
          <w:b/>
          <w:color w:val="auto"/>
          <w:sz w:val="28"/>
          <w:szCs w:val="28"/>
          <w:lang w:val="en-US"/>
        </w:rPr>
        <w:t>COMPUTER GAMES AMONG YOUNG PEOPLE</w:t>
      </w:r>
      <w:r w:rsidRPr="005614CA">
        <w:rPr>
          <w:b/>
          <w:color w:val="auto"/>
          <w:sz w:val="28"/>
          <w:szCs w:val="28"/>
          <w:lang w:val="en-US"/>
        </w:rPr>
        <w:t>:</w:t>
      </w:r>
      <w:r>
        <w:rPr>
          <w:b/>
          <w:color w:val="auto"/>
          <w:sz w:val="28"/>
          <w:szCs w:val="28"/>
          <w:lang w:val="en-US"/>
        </w:rPr>
        <w:t xml:space="preserve"> ADDICTION OR NEW POSSIBILITIES</w:t>
      </w:r>
      <w:r w:rsidRPr="005614CA">
        <w:rPr>
          <w:b/>
          <w:color w:val="auto"/>
          <w:sz w:val="28"/>
          <w:szCs w:val="28"/>
          <w:lang w:val="en-US"/>
        </w:rPr>
        <w:t>?</w:t>
      </w:r>
    </w:p>
    <w:p w:rsidR="004B4A13" w:rsidRPr="005614CA" w:rsidRDefault="0019567D" w:rsidP="005614CA">
      <w:pPr>
        <w:pStyle w:val="p3"/>
        <w:shd w:val="clear" w:color="auto" w:fill="FFFFFF"/>
        <w:spacing w:line="360" w:lineRule="auto"/>
        <w:ind w:firstLine="709"/>
        <w:jc w:val="both"/>
        <w:rPr>
          <w:i/>
          <w:color w:val="000000"/>
          <w:sz w:val="28"/>
          <w:szCs w:val="28"/>
        </w:rPr>
      </w:pPr>
      <w:r w:rsidRPr="005614CA">
        <w:rPr>
          <w:b/>
          <w:bCs/>
          <w:i/>
          <w:sz w:val="28"/>
          <w:szCs w:val="28"/>
        </w:rPr>
        <w:t xml:space="preserve">Аннотация. </w:t>
      </w:r>
      <w:r w:rsidR="004B4A13" w:rsidRPr="005614CA">
        <w:rPr>
          <w:i/>
          <w:color w:val="000000"/>
          <w:sz w:val="28"/>
          <w:szCs w:val="28"/>
        </w:rPr>
        <w:t xml:space="preserve">Данная статья освещает компьютерные игры и их влияние на </w:t>
      </w:r>
      <w:r w:rsidRPr="005614CA">
        <w:rPr>
          <w:i/>
          <w:color w:val="000000"/>
          <w:sz w:val="28"/>
          <w:szCs w:val="28"/>
        </w:rPr>
        <w:t xml:space="preserve">молодежь с </w:t>
      </w:r>
      <w:r w:rsidR="004B4A13" w:rsidRPr="005614CA">
        <w:rPr>
          <w:i/>
          <w:color w:val="000000"/>
          <w:sz w:val="28"/>
          <w:szCs w:val="28"/>
        </w:rPr>
        <w:t xml:space="preserve">двух позиций: как причину возникновения острой проблемы </w:t>
      </w:r>
      <w:proofErr w:type="spellStart"/>
      <w:r w:rsidR="004B4A13" w:rsidRPr="005614CA">
        <w:rPr>
          <w:i/>
          <w:color w:val="000000"/>
          <w:sz w:val="28"/>
          <w:szCs w:val="28"/>
        </w:rPr>
        <w:t>аддиктивного</w:t>
      </w:r>
      <w:proofErr w:type="spellEnd"/>
      <w:r w:rsidR="004B4A13" w:rsidRPr="005614CA">
        <w:rPr>
          <w:i/>
          <w:color w:val="000000"/>
          <w:sz w:val="28"/>
          <w:szCs w:val="28"/>
        </w:rPr>
        <w:t xml:space="preserve"> характера – компьютерной </w:t>
      </w:r>
      <w:proofErr w:type="spellStart"/>
      <w:r w:rsidR="004B4A13" w:rsidRPr="005614CA">
        <w:rPr>
          <w:i/>
          <w:color w:val="000000"/>
          <w:sz w:val="28"/>
          <w:szCs w:val="28"/>
        </w:rPr>
        <w:t>игромании</w:t>
      </w:r>
      <w:proofErr w:type="spellEnd"/>
      <w:r w:rsidR="004B4A13" w:rsidRPr="005614CA">
        <w:rPr>
          <w:i/>
          <w:color w:val="000000"/>
          <w:sz w:val="28"/>
          <w:szCs w:val="28"/>
        </w:rPr>
        <w:t>, и как абсолютно новую сферу деятельности. В настоящее время выводы о влиянии игр несут преимущественно негативный характер. Однако в научной литературе все чаще встречаются исследования и разработки, которые подчеркивают положительный характер компьютерных игр.</w:t>
      </w:r>
      <w:r w:rsidRPr="005614CA">
        <w:rPr>
          <w:i/>
          <w:color w:val="000000"/>
          <w:sz w:val="28"/>
          <w:szCs w:val="28"/>
        </w:rPr>
        <w:t xml:space="preserve"> </w:t>
      </w:r>
      <w:r w:rsidR="004B4A13" w:rsidRPr="005614CA">
        <w:rPr>
          <w:i/>
          <w:color w:val="000000"/>
          <w:sz w:val="28"/>
          <w:szCs w:val="28"/>
        </w:rPr>
        <w:t>Статья является обобщением исследований по теме «Влияние компьютерных игр на молодежь» и позволяет получить более точное представление о компьютерных играх.</w:t>
      </w:r>
    </w:p>
    <w:p w:rsidR="004B4A13" w:rsidRPr="005614CA" w:rsidRDefault="004B4A13" w:rsidP="005614CA">
      <w:pPr>
        <w:pStyle w:val="p3"/>
        <w:shd w:val="clear" w:color="auto" w:fill="FFFFFF"/>
        <w:spacing w:line="360" w:lineRule="auto"/>
        <w:ind w:firstLine="709"/>
        <w:jc w:val="both"/>
        <w:rPr>
          <w:i/>
          <w:color w:val="000000"/>
          <w:sz w:val="28"/>
          <w:szCs w:val="28"/>
        </w:rPr>
      </w:pPr>
      <w:r w:rsidRPr="005614CA">
        <w:rPr>
          <w:b/>
          <w:i/>
          <w:color w:val="000000"/>
          <w:sz w:val="28"/>
          <w:szCs w:val="28"/>
        </w:rPr>
        <w:t>Ключевые слова:</w:t>
      </w:r>
      <w:r w:rsidRPr="005614CA">
        <w:rPr>
          <w:i/>
          <w:color w:val="000000"/>
          <w:sz w:val="28"/>
          <w:szCs w:val="28"/>
        </w:rPr>
        <w:t xml:space="preserve"> компьютерные игры, </w:t>
      </w:r>
      <w:proofErr w:type="spellStart"/>
      <w:r w:rsidRPr="005614CA">
        <w:rPr>
          <w:i/>
          <w:color w:val="000000"/>
          <w:sz w:val="28"/>
          <w:szCs w:val="28"/>
        </w:rPr>
        <w:t>аддикции</w:t>
      </w:r>
      <w:proofErr w:type="spellEnd"/>
      <w:r w:rsidRPr="005614CA">
        <w:rPr>
          <w:i/>
          <w:color w:val="000000"/>
          <w:sz w:val="28"/>
          <w:szCs w:val="28"/>
        </w:rPr>
        <w:t xml:space="preserve">, новые возможности, </w:t>
      </w:r>
      <w:proofErr w:type="spellStart"/>
      <w:r w:rsidRPr="005614CA">
        <w:rPr>
          <w:i/>
          <w:color w:val="000000"/>
          <w:sz w:val="28"/>
          <w:szCs w:val="28"/>
        </w:rPr>
        <w:t>киберспорт</w:t>
      </w:r>
      <w:proofErr w:type="spellEnd"/>
      <w:r w:rsidRPr="005614CA">
        <w:rPr>
          <w:i/>
          <w:color w:val="000000"/>
          <w:sz w:val="28"/>
          <w:szCs w:val="28"/>
        </w:rPr>
        <w:t xml:space="preserve">, </w:t>
      </w:r>
      <w:proofErr w:type="spellStart"/>
      <w:r w:rsidRPr="005614CA">
        <w:rPr>
          <w:i/>
          <w:color w:val="000000"/>
          <w:sz w:val="28"/>
          <w:szCs w:val="28"/>
        </w:rPr>
        <w:t>мультитаскинг</w:t>
      </w:r>
      <w:proofErr w:type="spellEnd"/>
      <w:r w:rsidRPr="005614CA">
        <w:rPr>
          <w:i/>
          <w:color w:val="000000"/>
          <w:sz w:val="28"/>
          <w:szCs w:val="28"/>
        </w:rPr>
        <w:t>.</w:t>
      </w:r>
    </w:p>
    <w:p w:rsidR="004B4A13" w:rsidRPr="005614CA" w:rsidRDefault="005614CA" w:rsidP="005614CA">
      <w:pPr>
        <w:pStyle w:val="p3"/>
        <w:shd w:val="clear" w:color="auto" w:fill="FFFFFF"/>
        <w:spacing w:line="360" w:lineRule="auto"/>
        <w:ind w:firstLine="709"/>
        <w:jc w:val="both"/>
        <w:rPr>
          <w:i/>
          <w:color w:val="000000"/>
          <w:sz w:val="28"/>
          <w:szCs w:val="28"/>
          <w:lang w:val="en-US"/>
        </w:rPr>
      </w:pPr>
      <w:proofErr w:type="gramStart"/>
      <w:r>
        <w:rPr>
          <w:b/>
          <w:bCs/>
          <w:i/>
          <w:sz w:val="28"/>
          <w:szCs w:val="28"/>
          <w:lang w:val="en-US"/>
        </w:rPr>
        <w:t>Annotation</w:t>
      </w:r>
      <w:r w:rsidR="0019567D" w:rsidRPr="005614CA">
        <w:rPr>
          <w:b/>
          <w:bCs/>
          <w:i/>
          <w:sz w:val="28"/>
          <w:szCs w:val="28"/>
          <w:lang w:val="en-US"/>
        </w:rPr>
        <w:t>.</w:t>
      </w:r>
      <w:proofErr w:type="gramEnd"/>
      <w:r w:rsidR="0019567D" w:rsidRPr="005614CA">
        <w:rPr>
          <w:b/>
          <w:bCs/>
          <w:i/>
          <w:sz w:val="28"/>
          <w:szCs w:val="28"/>
          <w:lang w:val="en-US"/>
        </w:rPr>
        <w:t xml:space="preserve"> </w:t>
      </w:r>
      <w:r w:rsidR="004B4A13" w:rsidRPr="005614CA">
        <w:rPr>
          <w:i/>
          <w:color w:val="000000"/>
          <w:sz w:val="28"/>
          <w:szCs w:val="28"/>
          <w:lang w:val="en-US"/>
        </w:rPr>
        <w:t xml:space="preserve">This article highlights the computer games and their influence on </w:t>
      </w:r>
      <w:r w:rsidR="0019567D" w:rsidRPr="005614CA">
        <w:rPr>
          <w:i/>
          <w:color w:val="000000"/>
          <w:sz w:val="28"/>
          <w:szCs w:val="28"/>
          <w:lang w:val="en-US"/>
        </w:rPr>
        <w:t xml:space="preserve">youth </w:t>
      </w:r>
      <w:r w:rsidR="004B4A13" w:rsidRPr="005614CA">
        <w:rPr>
          <w:i/>
          <w:color w:val="000000"/>
          <w:sz w:val="28"/>
          <w:szCs w:val="28"/>
          <w:lang w:val="en-US"/>
        </w:rPr>
        <w:t xml:space="preserve">from two standpoints: as a cause of the acute problems of addictive nature - computer gambling, and as a completely new field of activity. Currently conclusions about the impact of games predominantly negative. However, in the scientific literature are increasingly common research and development, which emphasize the positive nature of computer games. Article is a summary of </w:t>
      </w:r>
      <w:r w:rsidR="00580F31">
        <w:rPr>
          <w:i/>
          <w:color w:val="000000"/>
          <w:sz w:val="28"/>
          <w:szCs w:val="28"/>
          <w:lang w:val="en-US"/>
        </w:rPr>
        <w:t xml:space="preserve">original research on the topic </w:t>
      </w:r>
      <w:r w:rsidR="00580F31" w:rsidRPr="00580F31">
        <w:rPr>
          <w:i/>
          <w:color w:val="000000"/>
          <w:sz w:val="28"/>
          <w:szCs w:val="28"/>
          <w:lang w:val="en-US"/>
        </w:rPr>
        <w:t>«</w:t>
      </w:r>
      <w:r w:rsidR="004B4A13" w:rsidRPr="005614CA">
        <w:rPr>
          <w:i/>
          <w:color w:val="000000"/>
          <w:sz w:val="28"/>
          <w:szCs w:val="28"/>
          <w:lang w:val="en-US"/>
        </w:rPr>
        <w:t>Impact of</w:t>
      </w:r>
      <w:r w:rsidR="00580F31">
        <w:rPr>
          <w:i/>
          <w:color w:val="000000"/>
          <w:sz w:val="28"/>
          <w:szCs w:val="28"/>
          <w:lang w:val="en-US"/>
        </w:rPr>
        <w:t xml:space="preserve"> computer games on young people</w:t>
      </w:r>
      <w:r w:rsidR="00580F31" w:rsidRPr="00580F31">
        <w:rPr>
          <w:i/>
          <w:color w:val="000000"/>
          <w:sz w:val="28"/>
          <w:szCs w:val="28"/>
          <w:lang w:val="en-US"/>
        </w:rPr>
        <w:t>»</w:t>
      </w:r>
      <w:r w:rsidR="004B4A13" w:rsidRPr="005614CA">
        <w:rPr>
          <w:i/>
          <w:color w:val="000000"/>
          <w:sz w:val="28"/>
          <w:szCs w:val="28"/>
          <w:lang w:val="en-US"/>
        </w:rPr>
        <w:t xml:space="preserve"> and provides a more accurate representation about the computer games.</w:t>
      </w:r>
    </w:p>
    <w:p w:rsidR="004B4A13" w:rsidRPr="005614CA" w:rsidRDefault="005614CA" w:rsidP="005614CA">
      <w:pPr>
        <w:pStyle w:val="p3"/>
        <w:shd w:val="clear" w:color="auto" w:fill="FFFFFF"/>
        <w:spacing w:line="360" w:lineRule="auto"/>
        <w:ind w:firstLine="709"/>
        <w:jc w:val="both"/>
        <w:rPr>
          <w:i/>
          <w:color w:val="000000"/>
          <w:sz w:val="28"/>
          <w:szCs w:val="28"/>
          <w:lang w:val="en-US"/>
        </w:rPr>
      </w:pPr>
      <w:r>
        <w:rPr>
          <w:b/>
          <w:i/>
          <w:color w:val="000000"/>
          <w:sz w:val="28"/>
          <w:szCs w:val="28"/>
          <w:lang w:val="en-US"/>
        </w:rPr>
        <w:t>Key</w:t>
      </w:r>
      <w:r w:rsidR="004B4A13" w:rsidRPr="005614CA">
        <w:rPr>
          <w:b/>
          <w:i/>
          <w:color w:val="000000"/>
          <w:sz w:val="28"/>
          <w:szCs w:val="28"/>
          <w:lang w:val="en-US"/>
        </w:rPr>
        <w:t>words:</w:t>
      </w:r>
      <w:r w:rsidR="004B4A13" w:rsidRPr="005614CA">
        <w:rPr>
          <w:i/>
          <w:color w:val="000000"/>
          <w:sz w:val="28"/>
          <w:szCs w:val="28"/>
          <w:lang w:val="en-US"/>
        </w:rPr>
        <w:t xml:space="preserve"> computer games, addiction, new possibilities, competitive gaming, multitasking.</w:t>
      </w:r>
    </w:p>
    <w:p w:rsidR="004B4A13" w:rsidRPr="005614CA" w:rsidRDefault="004B4A13" w:rsidP="005614CA">
      <w:pPr>
        <w:spacing w:line="360" w:lineRule="auto"/>
        <w:ind w:firstLine="709"/>
        <w:jc w:val="both"/>
        <w:rPr>
          <w:rFonts w:ascii="Times New Roman" w:hAnsi="Times New Roman"/>
          <w:sz w:val="28"/>
          <w:szCs w:val="28"/>
        </w:rPr>
      </w:pPr>
      <w:r w:rsidRPr="005614CA">
        <w:rPr>
          <w:rFonts w:ascii="Times New Roman" w:hAnsi="Times New Roman"/>
          <w:sz w:val="28"/>
          <w:szCs w:val="28"/>
        </w:rPr>
        <w:lastRenderedPageBreak/>
        <w:t xml:space="preserve">В современном мировом сообществе повсеместная и всеобщая компьютеризация привела к возникновению новой, наиболее острой проблемы </w:t>
      </w:r>
      <w:proofErr w:type="spellStart"/>
      <w:r w:rsidRPr="005614CA">
        <w:rPr>
          <w:rFonts w:ascii="Times New Roman" w:hAnsi="Times New Roman"/>
          <w:sz w:val="28"/>
          <w:szCs w:val="28"/>
        </w:rPr>
        <w:t>аддиктивного</w:t>
      </w:r>
      <w:proofErr w:type="spellEnd"/>
      <w:r w:rsidRPr="005614CA">
        <w:rPr>
          <w:rFonts w:ascii="Times New Roman" w:hAnsi="Times New Roman"/>
          <w:sz w:val="28"/>
          <w:szCs w:val="28"/>
        </w:rPr>
        <w:t xml:space="preserve"> характера – компьютерной </w:t>
      </w:r>
      <w:proofErr w:type="spellStart"/>
      <w:r w:rsidRPr="005614CA">
        <w:rPr>
          <w:rFonts w:ascii="Times New Roman" w:hAnsi="Times New Roman"/>
          <w:sz w:val="28"/>
          <w:szCs w:val="28"/>
        </w:rPr>
        <w:t>игромании</w:t>
      </w:r>
      <w:proofErr w:type="spellEnd"/>
      <w:r w:rsidRPr="005614CA">
        <w:rPr>
          <w:rFonts w:ascii="Times New Roman" w:hAnsi="Times New Roman"/>
          <w:sz w:val="28"/>
          <w:szCs w:val="28"/>
        </w:rPr>
        <w:t xml:space="preserve">. Однако в последнее время среди теоретиков массовой коммуникации, психологов, социологов и медицинских работников все чаще возникают дискуссии по поводу влияния компьютерных игр на развитие личности молодого человека: одни утверждают, что игры несут новые возможности для развития личности, другие же считают это опасным занятием, приводящим к </w:t>
      </w:r>
      <w:proofErr w:type="spellStart"/>
      <w:r w:rsidRPr="005614CA">
        <w:rPr>
          <w:rFonts w:ascii="Times New Roman" w:hAnsi="Times New Roman"/>
          <w:sz w:val="28"/>
          <w:szCs w:val="28"/>
        </w:rPr>
        <w:t>аддикциям</w:t>
      </w:r>
      <w:proofErr w:type="spellEnd"/>
      <w:r w:rsidRPr="005614CA">
        <w:rPr>
          <w:rFonts w:ascii="Times New Roman" w:hAnsi="Times New Roman"/>
          <w:sz w:val="28"/>
          <w:szCs w:val="28"/>
        </w:rPr>
        <w:t xml:space="preserve">. С одной стороны, современные игровые компьютерные технологии открывают перед молодежью новые горизонты – например, устраняются барьеры социальных статусов, существующие в обществе между представителями различных социальных групп, в игре предоставляется возможность </w:t>
      </w:r>
      <w:proofErr w:type="spellStart"/>
      <w:r w:rsidRPr="005614CA">
        <w:rPr>
          <w:rFonts w:ascii="Times New Roman" w:hAnsi="Times New Roman"/>
          <w:sz w:val="28"/>
          <w:szCs w:val="28"/>
        </w:rPr>
        <w:t>самовыразить</w:t>
      </w:r>
      <w:proofErr w:type="spellEnd"/>
      <w:r w:rsidRPr="005614CA">
        <w:rPr>
          <w:rFonts w:ascii="Times New Roman" w:hAnsi="Times New Roman"/>
          <w:sz w:val="28"/>
          <w:szCs w:val="28"/>
        </w:rPr>
        <w:t xml:space="preserve"> себя тем, у кого в этом плане наблюдаются трудности в реальной жизнедеятельности. С другой же стороны, большинством ученых зафиксировано появление социально-психологической зависимости от компьютерных игр, происходят изменения в психике молодого поколения, проводящих в играх более четверти суток, формируются молодежные игровые сообщества и формируется личность компьютерного </w:t>
      </w:r>
      <w:proofErr w:type="spellStart"/>
      <w:r w:rsidRPr="005614CA">
        <w:rPr>
          <w:rFonts w:ascii="Times New Roman" w:hAnsi="Times New Roman"/>
          <w:sz w:val="28"/>
          <w:szCs w:val="28"/>
        </w:rPr>
        <w:t>игромана</w:t>
      </w:r>
      <w:proofErr w:type="spellEnd"/>
      <w:r w:rsidR="00C52335" w:rsidRPr="005614CA">
        <w:rPr>
          <w:rFonts w:ascii="Times New Roman" w:hAnsi="Times New Roman"/>
          <w:sz w:val="28"/>
          <w:szCs w:val="28"/>
        </w:rPr>
        <w:t xml:space="preserve"> [1]</w:t>
      </w:r>
      <w:r w:rsidRPr="005614CA">
        <w:rPr>
          <w:rFonts w:ascii="Times New Roman" w:hAnsi="Times New Roman"/>
          <w:sz w:val="28"/>
          <w:szCs w:val="28"/>
        </w:rPr>
        <w:t xml:space="preserve">. </w:t>
      </w:r>
    </w:p>
    <w:p w:rsidR="004B4A13" w:rsidRPr="005614CA" w:rsidRDefault="004B4A13" w:rsidP="005614CA">
      <w:pPr>
        <w:spacing w:line="360" w:lineRule="auto"/>
        <w:ind w:firstLine="709"/>
        <w:jc w:val="both"/>
        <w:rPr>
          <w:rFonts w:ascii="Times New Roman" w:hAnsi="Times New Roman"/>
          <w:sz w:val="28"/>
          <w:szCs w:val="28"/>
        </w:rPr>
      </w:pPr>
      <w:r w:rsidRPr="005614CA">
        <w:rPr>
          <w:rFonts w:ascii="Times New Roman" w:hAnsi="Times New Roman"/>
          <w:sz w:val="28"/>
          <w:szCs w:val="28"/>
        </w:rPr>
        <w:t xml:space="preserve">Надо сказать, что сегодня </w:t>
      </w:r>
      <w:proofErr w:type="spellStart"/>
      <w:r w:rsidRPr="005614CA">
        <w:rPr>
          <w:rFonts w:ascii="Times New Roman" w:hAnsi="Times New Roman"/>
          <w:sz w:val="28"/>
          <w:szCs w:val="28"/>
        </w:rPr>
        <w:t>игромания</w:t>
      </w:r>
      <w:proofErr w:type="spellEnd"/>
      <w:r w:rsidRPr="005614CA">
        <w:rPr>
          <w:rFonts w:ascii="Times New Roman" w:hAnsi="Times New Roman"/>
          <w:sz w:val="28"/>
          <w:szCs w:val="28"/>
        </w:rPr>
        <w:t xml:space="preserve"> составляет проблему так </w:t>
      </w:r>
      <w:proofErr w:type="gramStart"/>
      <w:r w:rsidRPr="005614CA">
        <w:rPr>
          <w:rFonts w:ascii="Times New Roman" w:hAnsi="Times New Roman"/>
          <w:sz w:val="28"/>
          <w:szCs w:val="28"/>
        </w:rPr>
        <w:t>называемых</w:t>
      </w:r>
      <w:proofErr w:type="gramEnd"/>
      <w:r w:rsidRPr="005614CA">
        <w:rPr>
          <w:rFonts w:ascii="Times New Roman" w:hAnsi="Times New Roman"/>
          <w:sz w:val="28"/>
          <w:szCs w:val="28"/>
        </w:rPr>
        <w:t xml:space="preserve"> нехимических </w:t>
      </w:r>
      <w:proofErr w:type="spellStart"/>
      <w:r w:rsidRPr="005614CA">
        <w:rPr>
          <w:rFonts w:ascii="Times New Roman" w:hAnsi="Times New Roman"/>
          <w:sz w:val="28"/>
          <w:szCs w:val="28"/>
        </w:rPr>
        <w:t>аддикций</w:t>
      </w:r>
      <w:proofErr w:type="spellEnd"/>
      <w:r w:rsidRPr="005614CA">
        <w:rPr>
          <w:rFonts w:ascii="Times New Roman" w:hAnsi="Times New Roman"/>
          <w:sz w:val="28"/>
          <w:szCs w:val="28"/>
        </w:rPr>
        <w:t xml:space="preserve">. </w:t>
      </w:r>
      <w:proofErr w:type="gramStart"/>
      <w:r w:rsidRPr="005614CA">
        <w:rPr>
          <w:rFonts w:ascii="Times New Roman" w:hAnsi="Times New Roman"/>
          <w:sz w:val="28"/>
          <w:szCs w:val="28"/>
        </w:rPr>
        <w:t xml:space="preserve">Сразу заметим, что нехимическими считаются </w:t>
      </w:r>
      <w:proofErr w:type="spellStart"/>
      <w:r w:rsidRPr="005614CA">
        <w:rPr>
          <w:rFonts w:ascii="Times New Roman" w:hAnsi="Times New Roman"/>
          <w:sz w:val="28"/>
          <w:szCs w:val="28"/>
        </w:rPr>
        <w:t>аддикции</w:t>
      </w:r>
      <w:proofErr w:type="spellEnd"/>
      <w:r w:rsidRPr="005614CA">
        <w:rPr>
          <w:rFonts w:ascii="Times New Roman" w:hAnsi="Times New Roman"/>
          <w:sz w:val="28"/>
          <w:szCs w:val="28"/>
        </w:rPr>
        <w:t>, при которых объектом зависимости становится поведенческий паттерн, (а не ПАВ).</w:t>
      </w:r>
      <w:proofErr w:type="gramEnd"/>
      <w:r w:rsidRPr="005614CA">
        <w:rPr>
          <w:rFonts w:ascii="Times New Roman" w:hAnsi="Times New Roman"/>
          <w:sz w:val="28"/>
          <w:szCs w:val="28"/>
        </w:rPr>
        <w:t xml:space="preserve"> Молодые люди могут быть зависимы от разных форм поведения, и это находит подтверждение в повседневной жизнедеятельности. </w:t>
      </w:r>
    </w:p>
    <w:p w:rsidR="004B4A13" w:rsidRPr="005614CA" w:rsidRDefault="004B4A13" w:rsidP="005614CA">
      <w:pPr>
        <w:spacing w:line="360" w:lineRule="auto"/>
        <w:ind w:firstLine="709"/>
        <w:jc w:val="both"/>
        <w:rPr>
          <w:rFonts w:ascii="Times New Roman" w:hAnsi="Times New Roman"/>
          <w:sz w:val="28"/>
          <w:szCs w:val="28"/>
        </w:rPr>
      </w:pPr>
      <w:r w:rsidRPr="005614CA">
        <w:rPr>
          <w:rFonts w:ascii="Times New Roman" w:hAnsi="Times New Roman"/>
          <w:sz w:val="28"/>
          <w:szCs w:val="28"/>
        </w:rPr>
        <w:t>Несмотря на слабое внимание со стороны медицины к нехимическим зависимостям, нельзя отрицать, на наш взгляд, что они, во-первых, не только возможны, но зачастую встречают</w:t>
      </w:r>
      <w:r w:rsidR="0050323A">
        <w:rPr>
          <w:rFonts w:ascii="Times New Roman" w:hAnsi="Times New Roman"/>
          <w:sz w:val="28"/>
          <w:szCs w:val="28"/>
        </w:rPr>
        <w:t xml:space="preserve">ся; во-вторых, могут быть столь </w:t>
      </w:r>
      <w:r w:rsidRPr="005614CA">
        <w:rPr>
          <w:rFonts w:ascii="Times New Roman" w:hAnsi="Times New Roman"/>
          <w:sz w:val="28"/>
          <w:szCs w:val="28"/>
        </w:rPr>
        <w:t>же серьезны по своим последствиям</w:t>
      </w:r>
      <w:r w:rsidR="005139B3">
        <w:rPr>
          <w:rFonts w:ascii="Times New Roman" w:hAnsi="Times New Roman"/>
          <w:sz w:val="28"/>
          <w:szCs w:val="28"/>
        </w:rPr>
        <w:t>,</w:t>
      </w:r>
      <w:r w:rsidRPr="005614CA">
        <w:rPr>
          <w:rFonts w:ascii="Times New Roman" w:hAnsi="Times New Roman"/>
          <w:sz w:val="28"/>
          <w:szCs w:val="28"/>
        </w:rPr>
        <w:t xml:space="preserve"> как и химические зависимости (алкоголизм, наркомания); в-третьих, пристрастие к компьютерным играм не обошло </w:t>
      </w:r>
      <w:r w:rsidRPr="005614CA">
        <w:rPr>
          <w:rFonts w:ascii="Times New Roman" w:hAnsi="Times New Roman"/>
          <w:sz w:val="28"/>
          <w:szCs w:val="28"/>
        </w:rPr>
        <w:lastRenderedPageBreak/>
        <w:t>стороной ни молодое, ни пожилое поколение, при этом, вне социального статуса и места в социальной структуре общества и вне зависимости от уровня благосостояния, игра может привести не просто к финансовому кризису, но и к тяжелым расстройствам здоровья.</w:t>
      </w:r>
    </w:p>
    <w:p w:rsidR="004B4A13" w:rsidRPr="005614CA" w:rsidRDefault="004B4A13" w:rsidP="005614CA">
      <w:pPr>
        <w:spacing w:line="360" w:lineRule="auto"/>
        <w:ind w:firstLine="709"/>
        <w:jc w:val="both"/>
        <w:rPr>
          <w:rFonts w:ascii="Times New Roman" w:hAnsi="Times New Roman"/>
          <w:sz w:val="28"/>
          <w:szCs w:val="28"/>
        </w:rPr>
      </w:pPr>
      <w:r w:rsidRPr="005614CA">
        <w:rPr>
          <w:rFonts w:ascii="Times New Roman" w:hAnsi="Times New Roman"/>
          <w:sz w:val="28"/>
          <w:szCs w:val="28"/>
        </w:rPr>
        <w:t xml:space="preserve">Так каким же образом мы можем охарактеризовать теорию </w:t>
      </w:r>
      <w:proofErr w:type="gramStart"/>
      <w:r w:rsidRPr="005614CA">
        <w:rPr>
          <w:rFonts w:ascii="Times New Roman" w:hAnsi="Times New Roman"/>
          <w:sz w:val="28"/>
          <w:szCs w:val="28"/>
        </w:rPr>
        <w:t>нехимических</w:t>
      </w:r>
      <w:proofErr w:type="gramEnd"/>
      <w:r w:rsidRPr="005614CA">
        <w:rPr>
          <w:rFonts w:ascii="Times New Roman" w:hAnsi="Times New Roman"/>
          <w:sz w:val="28"/>
          <w:szCs w:val="28"/>
        </w:rPr>
        <w:t xml:space="preserve"> игровых </w:t>
      </w:r>
      <w:proofErr w:type="spellStart"/>
      <w:r w:rsidRPr="005614CA">
        <w:rPr>
          <w:rFonts w:ascii="Times New Roman" w:hAnsi="Times New Roman"/>
          <w:sz w:val="28"/>
          <w:szCs w:val="28"/>
        </w:rPr>
        <w:t>аддикций</w:t>
      </w:r>
      <w:proofErr w:type="spellEnd"/>
      <w:r w:rsidRPr="005614CA">
        <w:rPr>
          <w:rFonts w:ascii="Times New Roman" w:hAnsi="Times New Roman"/>
          <w:sz w:val="28"/>
          <w:szCs w:val="28"/>
        </w:rPr>
        <w:t xml:space="preserve">? Согласно С. Пилу и А. Бродскому, ее основные положения можно свести </w:t>
      </w:r>
      <w:proofErr w:type="gramStart"/>
      <w:r w:rsidRPr="005614CA">
        <w:rPr>
          <w:rFonts w:ascii="Times New Roman" w:hAnsi="Times New Roman"/>
          <w:sz w:val="28"/>
          <w:szCs w:val="28"/>
        </w:rPr>
        <w:t>к</w:t>
      </w:r>
      <w:proofErr w:type="gramEnd"/>
      <w:r w:rsidRPr="005614CA">
        <w:rPr>
          <w:rFonts w:ascii="Times New Roman" w:hAnsi="Times New Roman"/>
          <w:sz w:val="28"/>
          <w:szCs w:val="28"/>
        </w:rPr>
        <w:t xml:space="preserve"> следующим:</w:t>
      </w:r>
    </w:p>
    <w:p w:rsidR="004B4A13" w:rsidRPr="005614CA" w:rsidRDefault="004B4A13" w:rsidP="005614CA">
      <w:pPr>
        <w:spacing w:line="360" w:lineRule="auto"/>
        <w:ind w:firstLine="709"/>
        <w:jc w:val="both"/>
        <w:rPr>
          <w:rFonts w:ascii="Times New Roman" w:hAnsi="Times New Roman"/>
          <w:sz w:val="28"/>
          <w:szCs w:val="28"/>
        </w:rPr>
      </w:pPr>
      <w:r w:rsidRPr="005614CA">
        <w:rPr>
          <w:rFonts w:ascii="Times New Roman" w:hAnsi="Times New Roman"/>
          <w:sz w:val="28"/>
          <w:szCs w:val="28"/>
        </w:rPr>
        <w:t xml:space="preserve">- физиологические механизмы играют незначительную роль в генезе всех видов </w:t>
      </w:r>
      <w:proofErr w:type="spellStart"/>
      <w:r w:rsidRPr="005614CA">
        <w:rPr>
          <w:rFonts w:ascii="Times New Roman" w:hAnsi="Times New Roman"/>
          <w:sz w:val="28"/>
          <w:szCs w:val="28"/>
        </w:rPr>
        <w:t>аддикций</w:t>
      </w:r>
      <w:proofErr w:type="spellEnd"/>
      <w:r w:rsidRPr="005614CA">
        <w:rPr>
          <w:rFonts w:ascii="Times New Roman" w:hAnsi="Times New Roman"/>
          <w:sz w:val="28"/>
          <w:szCs w:val="28"/>
        </w:rPr>
        <w:t xml:space="preserve"> (и компьютерных в том числе);</w:t>
      </w:r>
    </w:p>
    <w:p w:rsidR="004B4A13" w:rsidRPr="005614CA" w:rsidRDefault="004B4A13" w:rsidP="005614CA">
      <w:pPr>
        <w:spacing w:line="360" w:lineRule="auto"/>
        <w:ind w:firstLine="709"/>
        <w:jc w:val="both"/>
        <w:rPr>
          <w:rFonts w:ascii="Times New Roman" w:hAnsi="Times New Roman"/>
          <w:sz w:val="28"/>
          <w:szCs w:val="28"/>
        </w:rPr>
      </w:pPr>
      <w:r w:rsidRPr="005614CA">
        <w:rPr>
          <w:rFonts w:ascii="Times New Roman" w:hAnsi="Times New Roman"/>
          <w:sz w:val="28"/>
          <w:szCs w:val="28"/>
        </w:rPr>
        <w:t xml:space="preserve">- </w:t>
      </w:r>
      <w:proofErr w:type="spellStart"/>
      <w:r w:rsidRPr="005614CA">
        <w:rPr>
          <w:rFonts w:ascii="Times New Roman" w:hAnsi="Times New Roman"/>
          <w:sz w:val="28"/>
          <w:szCs w:val="28"/>
        </w:rPr>
        <w:t>аддиктивная</w:t>
      </w:r>
      <w:proofErr w:type="spellEnd"/>
      <w:r w:rsidRPr="005614CA">
        <w:rPr>
          <w:rFonts w:ascii="Times New Roman" w:hAnsi="Times New Roman"/>
          <w:sz w:val="28"/>
          <w:szCs w:val="28"/>
        </w:rPr>
        <w:t xml:space="preserve"> зависимость создается не </w:t>
      </w:r>
      <w:proofErr w:type="spellStart"/>
      <w:r w:rsidRPr="005614CA">
        <w:rPr>
          <w:rFonts w:ascii="Times New Roman" w:hAnsi="Times New Roman"/>
          <w:sz w:val="28"/>
          <w:szCs w:val="28"/>
        </w:rPr>
        <w:t>психоактивным</w:t>
      </w:r>
      <w:proofErr w:type="spellEnd"/>
      <w:r w:rsidRPr="005614CA">
        <w:rPr>
          <w:rFonts w:ascii="Times New Roman" w:hAnsi="Times New Roman"/>
          <w:sz w:val="28"/>
          <w:szCs w:val="28"/>
        </w:rPr>
        <w:t xml:space="preserve"> веществом или объектом, а тем, как индивид относится к нему, иными словами, молодой чело</w:t>
      </w:r>
      <w:r w:rsidR="005139B3">
        <w:rPr>
          <w:rFonts w:ascii="Times New Roman" w:hAnsi="Times New Roman"/>
          <w:sz w:val="28"/>
          <w:szCs w:val="28"/>
        </w:rPr>
        <w:t>век может вести себя здоровым ил</w:t>
      </w:r>
      <w:r w:rsidRPr="005614CA">
        <w:rPr>
          <w:rFonts w:ascii="Times New Roman" w:hAnsi="Times New Roman"/>
          <w:sz w:val="28"/>
          <w:szCs w:val="28"/>
        </w:rPr>
        <w:t>и нездоровым образом;</w:t>
      </w:r>
    </w:p>
    <w:p w:rsidR="004B4A13" w:rsidRPr="005614CA" w:rsidRDefault="004B4A13" w:rsidP="005614CA">
      <w:pPr>
        <w:spacing w:line="360" w:lineRule="auto"/>
        <w:ind w:firstLine="709"/>
        <w:jc w:val="both"/>
        <w:rPr>
          <w:rFonts w:ascii="Times New Roman" w:hAnsi="Times New Roman"/>
          <w:sz w:val="28"/>
          <w:szCs w:val="28"/>
        </w:rPr>
      </w:pPr>
      <w:r w:rsidRPr="005614CA">
        <w:rPr>
          <w:rFonts w:ascii="Times New Roman" w:hAnsi="Times New Roman"/>
          <w:sz w:val="28"/>
          <w:szCs w:val="28"/>
        </w:rPr>
        <w:t xml:space="preserve">- причины возникновения </w:t>
      </w:r>
      <w:proofErr w:type="spellStart"/>
      <w:r w:rsidRPr="005614CA">
        <w:rPr>
          <w:rFonts w:ascii="Times New Roman" w:hAnsi="Times New Roman"/>
          <w:sz w:val="28"/>
          <w:szCs w:val="28"/>
        </w:rPr>
        <w:t>аддикции</w:t>
      </w:r>
      <w:proofErr w:type="spellEnd"/>
      <w:r w:rsidRPr="005614CA">
        <w:rPr>
          <w:rFonts w:ascii="Times New Roman" w:hAnsi="Times New Roman"/>
          <w:sz w:val="28"/>
          <w:szCs w:val="28"/>
        </w:rPr>
        <w:t xml:space="preserve"> не мистические, а являются частью жизненных обстоятельств (как правило, игровая зависимость появляется у молодых людей, социализирующихся в </w:t>
      </w:r>
      <w:proofErr w:type="spellStart"/>
      <w:r w:rsidRPr="005614CA">
        <w:rPr>
          <w:rFonts w:ascii="Times New Roman" w:hAnsi="Times New Roman"/>
          <w:sz w:val="28"/>
          <w:szCs w:val="28"/>
        </w:rPr>
        <w:t>дисфункциональных</w:t>
      </w:r>
      <w:proofErr w:type="spellEnd"/>
      <w:r w:rsidRPr="005614CA">
        <w:rPr>
          <w:rFonts w:ascii="Times New Roman" w:hAnsi="Times New Roman"/>
          <w:sz w:val="28"/>
          <w:szCs w:val="28"/>
        </w:rPr>
        <w:t xml:space="preserve"> и дисгармоничных семьях);</w:t>
      </w:r>
    </w:p>
    <w:p w:rsidR="004B4A13" w:rsidRPr="005614CA" w:rsidRDefault="004B4A13" w:rsidP="005614CA">
      <w:pPr>
        <w:spacing w:line="360" w:lineRule="auto"/>
        <w:ind w:firstLine="709"/>
        <w:jc w:val="both"/>
        <w:rPr>
          <w:rFonts w:ascii="Times New Roman" w:hAnsi="Times New Roman"/>
          <w:sz w:val="28"/>
          <w:szCs w:val="28"/>
        </w:rPr>
      </w:pPr>
      <w:r w:rsidRPr="005614CA">
        <w:rPr>
          <w:rFonts w:ascii="Times New Roman" w:hAnsi="Times New Roman"/>
          <w:sz w:val="28"/>
          <w:szCs w:val="28"/>
        </w:rPr>
        <w:t xml:space="preserve">- проявления любой </w:t>
      </w:r>
      <w:proofErr w:type="spellStart"/>
      <w:r w:rsidRPr="005614CA">
        <w:rPr>
          <w:rFonts w:ascii="Times New Roman" w:hAnsi="Times New Roman"/>
          <w:sz w:val="28"/>
          <w:szCs w:val="28"/>
        </w:rPr>
        <w:t>аддикции</w:t>
      </w:r>
      <w:proofErr w:type="spellEnd"/>
      <w:r w:rsidRPr="005614CA">
        <w:rPr>
          <w:rFonts w:ascii="Times New Roman" w:hAnsi="Times New Roman"/>
          <w:sz w:val="28"/>
          <w:szCs w:val="28"/>
        </w:rPr>
        <w:t xml:space="preserve"> (как химической, так и нехимической) по своей сути имеют сходную природу и признаки</w:t>
      </w:r>
      <w:r w:rsidR="00086A62" w:rsidRPr="005614CA">
        <w:rPr>
          <w:rFonts w:ascii="Times New Roman" w:hAnsi="Times New Roman"/>
          <w:sz w:val="28"/>
          <w:szCs w:val="28"/>
        </w:rPr>
        <w:t xml:space="preserve"> [2]</w:t>
      </w:r>
      <w:r w:rsidRPr="005614CA">
        <w:rPr>
          <w:rFonts w:ascii="Times New Roman" w:hAnsi="Times New Roman"/>
          <w:sz w:val="28"/>
          <w:szCs w:val="28"/>
        </w:rPr>
        <w:t>.</w:t>
      </w:r>
    </w:p>
    <w:p w:rsidR="004B4A13" w:rsidRPr="005614CA" w:rsidRDefault="004B4A13" w:rsidP="005614CA">
      <w:pPr>
        <w:spacing w:line="360" w:lineRule="auto"/>
        <w:ind w:firstLine="709"/>
        <w:jc w:val="both"/>
        <w:rPr>
          <w:rFonts w:ascii="Times New Roman" w:hAnsi="Times New Roman"/>
          <w:sz w:val="28"/>
          <w:szCs w:val="28"/>
        </w:rPr>
      </w:pPr>
      <w:r w:rsidRPr="005614CA">
        <w:rPr>
          <w:rFonts w:ascii="Times New Roman" w:hAnsi="Times New Roman"/>
          <w:sz w:val="28"/>
          <w:szCs w:val="28"/>
        </w:rPr>
        <w:t>Действительно, по данным Университета штата Нью-Мексико, недавние исследования показывают, что от 6 до 15 процентов всех геймеров проявляют признаки, которые могут быть охарактеризованы как некая наркомания. Хотя это расстройство может иметь серьезные последствия для тех, кто страдает от него, его признаки и симптомы иногда очень трудно распознать.</w:t>
      </w:r>
    </w:p>
    <w:p w:rsidR="004B4A13" w:rsidRPr="005614CA" w:rsidRDefault="004B4A13" w:rsidP="005614CA">
      <w:pPr>
        <w:spacing w:line="360" w:lineRule="auto"/>
        <w:ind w:firstLine="709"/>
        <w:jc w:val="both"/>
        <w:rPr>
          <w:rFonts w:ascii="Times New Roman" w:hAnsi="Times New Roman"/>
          <w:sz w:val="28"/>
          <w:szCs w:val="28"/>
        </w:rPr>
      </w:pPr>
      <w:r w:rsidRPr="005614CA">
        <w:rPr>
          <w:rFonts w:ascii="Times New Roman" w:hAnsi="Times New Roman"/>
          <w:sz w:val="28"/>
          <w:szCs w:val="28"/>
        </w:rPr>
        <w:t>Существует два основных типа видеоигр и поэтому существует два основных типа игровых пристрастий.</w:t>
      </w:r>
      <w:r w:rsidR="00C52335" w:rsidRPr="005614CA">
        <w:rPr>
          <w:rFonts w:ascii="Times New Roman" w:hAnsi="Times New Roman"/>
          <w:sz w:val="28"/>
          <w:szCs w:val="28"/>
        </w:rPr>
        <w:t xml:space="preserve"> </w:t>
      </w:r>
      <w:r w:rsidRPr="005614CA">
        <w:rPr>
          <w:rFonts w:ascii="Times New Roman" w:hAnsi="Times New Roman"/>
          <w:sz w:val="28"/>
          <w:szCs w:val="28"/>
        </w:rPr>
        <w:t xml:space="preserve">Стандартные видеоигры, как правило, предназначены для использования их одним игроком и включают в себя четкую цель или миссию. Пристрастие к таким играм связано как правило с </w:t>
      </w:r>
      <w:r w:rsidRPr="005614CA">
        <w:rPr>
          <w:rFonts w:ascii="Times New Roman" w:hAnsi="Times New Roman"/>
          <w:sz w:val="28"/>
          <w:szCs w:val="28"/>
        </w:rPr>
        <w:lastRenderedPageBreak/>
        <w:t xml:space="preserve">завершением этой миссии или с тем, чтобы побить свой собственный рекорд, то есть набрать как можно больше очков за прохождение того или иного </w:t>
      </w:r>
      <w:proofErr w:type="spellStart"/>
      <w:r w:rsidRPr="005614CA">
        <w:rPr>
          <w:rFonts w:ascii="Times New Roman" w:hAnsi="Times New Roman"/>
          <w:sz w:val="28"/>
          <w:szCs w:val="28"/>
        </w:rPr>
        <w:t>квеста</w:t>
      </w:r>
      <w:proofErr w:type="spellEnd"/>
      <w:r w:rsidRPr="005614CA">
        <w:rPr>
          <w:rFonts w:ascii="Times New Roman" w:hAnsi="Times New Roman"/>
          <w:sz w:val="28"/>
          <w:szCs w:val="28"/>
        </w:rPr>
        <w:t>.</w:t>
      </w:r>
    </w:p>
    <w:p w:rsidR="004B4A13" w:rsidRPr="005614CA" w:rsidRDefault="004B4A13" w:rsidP="005614CA">
      <w:pPr>
        <w:spacing w:line="360" w:lineRule="auto"/>
        <w:ind w:firstLine="709"/>
        <w:jc w:val="both"/>
        <w:rPr>
          <w:rFonts w:ascii="Times New Roman" w:hAnsi="Times New Roman"/>
          <w:sz w:val="28"/>
          <w:szCs w:val="28"/>
        </w:rPr>
      </w:pPr>
      <w:r w:rsidRPr="005614CA">
        <w:rPr>
          <w:rFonts w:ascii="Times New Roman" w:hAnsi="Times New Roman"/>
          <w:sz w:val="28"/>
          <w:szCs w:val="28"/>
        </w:rPr>
        <w:t xml:space="preserve">Другой тип </w:t>
      </w:r>
      <w:proofErr w:type="spellStart"/>
      <w:r w:rsidRPr="005614CA">
        <w:rPr>
          <w:rFonts w:ascii="Times New Roman" w:hAnsi="Times New Roman"/>
          <w:sz w:val="28"/>
          <w:szCs w:val="28"/>
        </w:rPr>
        <w:t>игромании</w:t>
      </w:r>
      <w:proofErr w:type="spellEnd"/>
      <w:r w:rsidRPr="005614CA">
        <w:rPr>
          <w:rFonts w:ascii="Times New Roman" w:hAnsi="Times New Roman"/>
          <w:sz w:val="28"/>
          <w:szCs w:val="28"/>
        </w:rPr>
        <w:t xml:space="preserve"> связан с многопользовательскими онлайн играми. Эти игры проводятся онлайн с другими людьми и являются более захватывающими, так как обычно они не имеют окончания. Геймеры с таким типом зависимости любят создавать и становиться таким онлайн персонажем. Они часто строят отношения с другими онлайн-игроками. Для некоторых такой игровой мир является тем самым местом, где они являются наибол</w:t>
      </w:r>
      <w:r w:rsidR="00086A62" w:rsidRPr="005614CA">
        <w:rPr>
          <w:rFonts w:ascii="Times New Roman" w:hAnsi="Times New Roman"/>
          <w:sz w:val="28"/>
          <w:szCs w:val="28"/>
        </w:rPr>
        <w:t>ее признанными и находят себя [3</w:t>
      </w:r>
      <w:r w:rsidRPr="005614CA">
        <w:rPr>
          <w:rFonts w:ascii="Times New Roman" w:hAnsi="Times New Roman"/>
          <w:sz w:val="28"/>
          <w:szCs w:val="28"/>
        </w:rPr>
        <w:t>].</w:t>
      </w:r>
    </w:p>
    <w:p w:rsidR="004B4A13" w:rsidRPr="005614CA" w:rsidRDefault="004B4A13" w:rsidP="005614CA">
      <w:pPr>
        <w:spacing w:line="360" w:lineRule="auto"/>
        <w:ind w:firstLine="709"/>
        <w:jc w:val="both"/>
        <w:rPr>
          <w:rFonts w:ascii="Times New Roman" w:hAnsi="Times New Roman"/>
          <w:sz w:val="28"/>
          <w:szCs w:val="28"/>
        </w:rPr>
      </w:pPr>
      <w:r w:rsidRPr="005614CA">
        <w:rPr>
          <w:rFonts w:ascii="Times New Roman" w:hAnsi="Times New Roman"/>
          <w:sz w:val="28"/>
          <w:szCs w:val="28"/>
        </w:rPr>
        <w:t>Существует несколько взглядов на то, что является причиной игровой зависимости. Один из главных – это то, что видеоигры становятся такими захватывающими, потому что они должны быть такими. Дизайнеры видеоигр всегда ищут пути для привлечения большего числа людей, как способ получения большей прибыли. Они делаю</w:t>
      </w:r>
      <w:r w:rsidR="00437038">
        <w:rPr>
          <w:rFonts w:ascii="Times New Roman" w:hAnsi="Times New Roman"/>
          <w:sz w:val="28"/>
          <w:szCs w:val="28"/>
        </w:rPr>
        <w:t>т</w:t>
      </w:r>
      <w:r w:rsidRPr="005614CA">
        <w:rPr>
          <w:rFonts w:ascii="Times New Roman" w:hAnsi="Times New Roman"/>
          <w:sz w:val="28"/>
          <w:szCs w:val="28"/>
        </w:rPr>
        <w:t xml:space="preserve"> игру настолько привлекательной и вводят в нее постоянные изменения, что игрок постоянно возвращается к ней, каждый раз находя что-то новое. Виртуальная игра удовлетворяет потребность геймера во взаимодействии с архетипами </w:t>
      </w:r>
      <w:proofErr w:type="gramStart"/>
      <w:r w:rsidRPr="005614CA">
        <w:rPr>
          <w:rFonts w:ascii="Times New Roman" w:hAnsi="Times New Roman"/>
          <w:sz w:val="28"/>
          <w:szCs w:val="28"/>
        </w:rPr>
        <w:t>собственного</w:t>
      </w:r>
      <w:proofErr w:type="gramEnd"/>
      <w:r w:rsidRPr="005614CA">
        <w:rPr>
          <w:rFonts w:ascii="Times New Roman" w:hAnsi="Times New Roman"/>
          <w:sz w:val="28"/>
          <w:szCs w:val="28"/>
        </w:rPr>
        <w:t xml:space="preserve"> бессознательного. Чем больше образы компьютерной игры будут соответствовать бессознательным образам игроков, тем популярнее будет игра и тем больше потребитель будет от нее зависим, – это правило х</w:t>
      </w:r>
      <w:r w:rsidR="00086A62" w:rsidRPr="005614CA">
        <w:rPr>
          <w:rFonts w:ascii="Times New Roman" w:hAnsi="Times New Roman"/>
          <w:sz w:val="28"/>
          <w:szCs w:val="28"/>
        </w:rPr>
        <w:t>орошо известно создателям игр [4</w:t>
      </w:r>
      <w:r w:rsidRPr="005614CA">
        <w:rPr>
          <w:rFonts w:ascii="Times New Roman" w:hAnsi="Times New Roman"/>
          <w:sz w:val="28"/>
          <w:szCs w:val="28"/>
        </w:rPr>
        <w:t>].</w:t>
      </w:r>
    </w:p>
    <w:p w:rsidR="004B4A13" w:rsidRPr="005614CA" w:rsidRDefault="004B4A13" w:rsidP="005614CA">
      <w:pPr>
        <w:spacing w:line="360" w:lineRule="auto"/>
        <w:ind w:firstLine="709"/>
        <w:jc w:val="both"/>
        <w:rPr>
          <w:rFonts w:ascii="Times New Roman" w:hAnsi="Times New Roman"/>
          <w:sz w:val="28"/>
          <w:szCs w:val="28"/>
        </w:rPr>
      </w:pPr>
      <w:r w:rsidRPr="005614CA">
        <w:rPr>
          <w:rFonts w:ascii="Times New Roman" w:hAnsi="Times New Roman"/>
          <w:sz w:val="28"/>
          <w:szCs w:val="28"/>
        </w:rPr>
        <w:t xml:space="preserve">Другой взгляд на причину возникновения </w:t>
      </w:r>
      <w:proofErr w:type="spellStart"/>
      <w:r w:rsidRPr="005614CA">
        <w:rPr>
          <w:rFonts w:ascii="Times New Roman" w:hAnsi="Times New Roman"/>
          <w:sz w:val="28"/>
          <w:szCs w:val="28"/>
        </w:rPr>
        <w:t>игромании</w:t>
      </w:r>
      <w:proofErr w:type="spellEnd"/>
      <w:r w:rsidRPr="005614CA">
        <w:rPr>
          <w:rFonts w:ascii="Times New Roman" w:hAnsi="Times New Roman"/>
          <w:sz w:val="28"/>
          <w:szCs w:val="28"/>
        </w:rPr>
        <w:t xml:space="preserve"> – это лабиринт компьютерной игры как подмена сакрального лабиринта, то есть модели вечного движения человека по лабиринту жизни – пути к обретению ценности, называемой в настоящее время смыслом жизни. Так и прохождение игры – это продвижение через уровни игры, преодоление препятствий с тем</w:t>
      </w:r>
      <w:r w:rsidR="00086A62" w:rsidRPr="005614CA">
        <w:rPr>
          <w:rFonts w:ascii="Times New Roman" w:hAnsi="Times New Roman"/>
          <w:sz w:val="28"/>
          <w:szCs w:val="28"/>
        </w:rPr>
        <w:t xml:space="preserve">, </w:t>
      </w:r>
      <w:proofErr w:type="gramStart"/>
      <w:r w:rsidR="00086A62" w:rsidRPr="005614CA">
        <w:rPr>
          <w:rFonts w:ascii="Times New Roman" w:hAnsi="Times New Roman"/>
          <w:sz w:val="28"/>
          <w:szCs w:val="28"/>
        </w:rPr>
        <w:t>чтобы достичь</w:t>
      </w:r>
      <w:proofErr w:type="gramEnd"/>
      <w:r w:rsidR="00086A62" w:rsidRPr="005614CA">
        <w:rPr>
          <w:rFonts w:ascii="Times New Roman" w:hAnsi="Times New Roman"/>
          <w:sz w:val="28"/>
          <w:szCs w:val="28"/>
        </w:rPr>
        <w:t xml:space="preserve"> какую-то цель [4</w:t>
      </w:r>
      <w:r w:rsidRPr="005614CA">
        <w:rPr>
          <w:rFonts w:ascii="Times New Roman" w:hAnsi="Times New Roman"/>
          <w:sz w:val="28"/>
          <w:szCs w:val="28"/>
        </w:rPr>
        <w:t>].</w:t>
      </w:r>
    </w:p>
    <w:p w:rsidR="004B4A13" w:rsidRPr="005614CA" w:rsidRDefault="004B4A13" w:rsidP="005614CA">
      <w:pPr>
        <w:spacing w:line="360" w:lineRule="auto"/>
        <w:ind w:firstLine="709"/>
        <w:jc w:val="both"/>
        <w:rPr>
          <w:rFonts w:ascii="Times New Roman" w:hAnsi="Times New Roman"/>
          <w:sz w:val="28"/>
          <w:szCs w:val="28"/>
        </w:rPr>
      </w:pPr>
      <w:r w:rsidRPr="005614CA">
        <w:rPr>
          <w:rFonts w:ascii="Times New Roman" w:hAnsi="Times New Roman"/>
          <w:sz w:val="28"/>
          <w:szCs w:val="28"/>
        </w:rPr>
        <w:t xml:space="preserve">Считаем необходимым отметить, что в пространстве виртуальной компьютерной игры имеется возможность для осуществления трех форм </w:t>
      </w:r>
      <w:r w:rsidRPr="005614CA">
        <w:rPr>
          <w:rFonts w:ascii="Times New Roman" w:hAnsi="Times New Roman"/>
          <w:sz w:val="28"/>
          <w:szCs w:val="28"/>
        </w:rPr>
        <w:lastRenderedPageBreak/>
        <w:t xml:space="preserve">игровой коммуникации: безличной, межличностной и </w:t>
      </w:r>
      <w:proofErr w:type="spellStart"/>
      <w:r w:rsidRPr="005614CA">
        <w:rPr>
          <w:rFonts w:ascii="Times New Roman" w:hAnsi="Times New Roman"/>
          <w:sz w:val="28"/>
          <w:szCs w:val="28"/>
        </w:rPr>
        <w:t>мультиперсональной</w:t>
      </w:r>
      <w:proofErr w:type="spellEnd"/>
      <w:r w:rsidRPr="005614CA">
        <w:rPr>
          <w:rFonts w:ascii="Times New Roman" w:hAnsi="Times New Roman"/>
          <w:sz w:val="28"/>
          <w:szCs w:val="28"/>
        </w:rPr>
        <w:t xml:space="preserve">. Безличная игровая коммуникация – это получение обезличенной игровой информации. Межличностная игровая коммуникация выражается во взаимодействии одного человека с другим. </w:t>
      </w:r>
      <w:proofErr w:type="spellStart"/>
      <w:r w:rsidRPr="005614CA">
        <w:rPr>
          <w:rFonts w:ascii="Times New Roman" w:hAnsi="Times New Roman"/>
          <w:sz w:val="28"/>
          <w:szCs w:val="28"/>
        </w:rPr>
        <w:t>Мультиперсональная</w:t>
      </w:r>
      <w:proofErr w:type="spellEnd"/>
      <w:r w:rsidRPr="005614CA">
        <w:rPr>
          <w:rFonts w:ascii="Times New Roman" w:hAnsi="Times New Roman"/>
          <w:sz w:val="28"/>
          <w:szCs w:val="28"/>
        </w:rPr>
        <w:t xml:space="preserve"> игра представлена широким спектром вступающих друг с другом в интеракцию игроков.    </w:t>
      </w:r>
    </w:p>
    <w:p w:rsidR="004B4A13" w:rsidRPr="005614CA" w:rsidRDefault="004B4A13" w:rsidP="005614CA">
      <w:pPr>
        <w:spacing w:line="360" w:lineRule="auto"/>
        <w:ind w:firstLine="709"/>
        <w:jc w:val="both"/>
        <w:rPr>
          <w:rFonts w:ascii="Times New Roman" w:hAnsi="Times New Roman"/>
          <w:sz w:val="28"/>
          <w:szCs w:val="28"/>
        </w:rPr>
      </w:pPr>
      <w:r w:rsidRPr="005614CA">
        <w:rPr>
          <w:rFonts w:ascii="Times New Roman" w:hAnsi="Times New Roman"/>
          <w:sz w:val="28"/>
          <w:szCs w:val="28"/>
        </w:rPr>
        <w:t xml:space="preserve">В процессе игры происходит перманентное воздействие на личность молодого человека. Развитие личности в современном обществе не является однонаправленным и необратимым процессом. </w:t>
      </w:r>
      <w:proofErr w:type="gramStart"/>
      <w:r w:rsidRPr="005614CA">
        <w:rPr>
          <w:rFonts w:ascii="Times New Roman" w:hAnsi="Times New Roman"/>
          <w:sz w:val="28"/>
          <w:szCs w:val="28"/>
        </w:rPr>
        <w:t>Неоднозначность происходящих социальных изменений, трансформация ценностного ядра создают предпосылки для позиции «открытого» диалога молодежи с социумом, когда информация, почерпнутая из различных компьютерных игр, становится все более убедительной для формирующейся личности и перекрывает собой первоначальные установки и мотивы молодых людей.</w:t>
      </w:r>
      <w:proofErr w:type="gramEnd"/>
      <w:r w:rsidRPr="005614CA">
        <w:rPr>
          <w:rFonts w:ascii="Times New Roman" w:hAnsi="Times New Roman"/>
          <w:sz w:val="28"/>
          <w:szCs w:val="28"/>
        </w:rPr>
        <w:t xml:space="preserve"> Но именно необратимость социальных изменений выступает условием их устойчивости. Нарушение принципа необратимости проявляется в неустойчивости, случайности отдельных позитивных изменений социальных характеристик личности, а также в появлении непрогнозируемых, спонтанных, негативных явлений в ее поведении.</w:t>
      </w:r>
    </w:p>
    <w:p w:rsidR="004B4A13" w:rsidRPr="005614CA" w:rsidRDefault="004B4A13" w:rsidP="005614CA">
      <w:pPr>
        <w:spacing w:line="360" w:lineRule="auto"/>
        <w:ind w:firstLine="709"/>
        <w:jc w:val="both"/>
        <w:rPr>
          <w:rFonts w:ascii="Times New Roman" w:hAnsi="Times New Roman"/>
          <w:sz w:val="28"/>
          <w:szCs w:val="28"/>
        </w:rPr>
      </w:pPr>
      <w:r w:rsidRPr="005614CA">
        <w:rPr>
          <w:rFonts w:ascii="Times New Roman" w:hAnsi="Times New Roman"/>
          <w:sz w:val="28"/>
          <w:szCs w:val="28"/>
        </w:rPr>
        <w:t xml:space="preserve">Все возрастающая привлекательность </w:t>
      </w:r>
      <w:proofErr w:type="gramStart"/>
      <w:r w:rsidRPr="005614CA">
        <w:rPr>
          <w:rFonts w:ascii="Times New Roman" w:hAnsi="Times New Roman"/>
          <w:sz w:val="28"/>
          <w:szCs w:val="28"/>
        </w:rPr>
        <w:t>он-</w:t>
      </w:r>
      <w:proofErr w:type="spellStart"/>
      <w:r w:rsidRPr="005614CA">
        <w:rPr>
          <w:rFonts w:ascii="Times New Roman" w:hAnsi="Times New Roman"/>
          <w:sz w:val="28"/>
          <w:szCs w:val="28"/>
        </w:rPr>
        <w:t>лайновой</w:t>
      </w:r>
      <w:proofErr w:type="spellEnd"/>
      <w:proofErr w:type="gramEnd"/>
      <w:r w:rsidRPr="005614CA">
        <w:rPr>
          <w:rFonts w:ascii="Times New Roman" w:hAnsi="Times New Roman"/>
          <w:sz w:val="28"/>
          <w:szCs w:val="28"/>
        </w:rPr>
        <w:t xml:space="preserve"> игры привела к еще одному неожиданному эффекту – параллельности занятий. </w:t>
      </w:r>
      <w:proofErr w:type="gramStart"/>
      <w:r w:rsidRPr="005614CA">
        <w:rPr>
          <w:rFonts w:ascii="Times New Roman" w:hAnsi="Times New Roman"/>
          <w:sz w:val="28"/>
          <w:szCs w:val="28"/>
        </w:rPr>
        <w:t>Так, согласно недавно проведенным опросам</w:t>
      </w:r>
      <w:r w:rsidR="00086A62" w:rsidRPr="005614CA">
        <w:rPr>
          <w:rFonts w:ascii="Times New Roman" w:hAnsi="Times New Roman"/>
          <w:sz w:val="28"/>
          <w:szCs w:val="28"/>
        </w:rPr>
        <w:t>, 82% американских подростков [5</w:t>
      </w:r>
      <w:r w:rsidRPr="005614CA">
        <w:rPr>
          <w:rFonts w:ascii="Times New Roman" w:hAnsi="Times New Roman"/>
          <w:sz w:val="28"/>
          <w:szCs w:val="28"/>
        </w:rPr>
        <w:t xml:space="preserve">] к седьмому классу школы занимаются на компьютере сразу несколькими операциями: играют в </w:t>
      </w:r>
      <w:proofErr w:type="spellStart"/>
      <w:r w:rsidRPr="005614CA">
        <w:rPr>
          <w:rFonts w:ascii="Times New Roman" w:hAnsi="Times New Roman"/>
          <w:sz w:val="28"/>
          <w:szCs w:val="28"/>
        </w:rPr>
        <w:t>интернетную</w:t>
      </w:r>
      <w:proofErr w:type="spellEnd"/>
      <w:r w:rsidRPr="005614CA">
        <w:rPr>
          <w:rFonts w:ascii="Times New Roman" w:hAnsi="Times New Roman"/>
          <w:sz w:val="28"/>
          <w:szCs w:val="28"/>
        </w:rPr>
        <w:t xml:space="preserve"> игру, переписываются по электронной почте, слушают </w:t>
      </w:r>
      <w:r w:rsidRPr="005614CA">
        <w:rPr>
          <w:rFonts w:ascii="Times New Roman" w:hAnsi="Times New Roman"/>
          <w:sz w:val="28"/>
          <w:szCs w:val="28"/>
          <w:lang w:val="en-US"/>
        </w:rPr>
        <w:t>iTunes</w:t>
      </w:r>
      <w:r w:rsidRPr="005614CA">
        <w:rPr>
          <w:rFonts w:ascii="Times New Roman" w:hAnsi="Times New Roman"/>
          <w:sz w:val="28"/>
          <w:szCs w:val="28"/>
        </w:rPr>
        <w:t xml:space="preserve">, обмениваются посланиями в </w:t>
      </w:r>
      <w:r w:rsidRPr="005614CA">
        <w:rPr>
          <w:rFonts w:ascii="Times New Roman" w:hAnsi="Times New Roman"/>
          <w:sz w:val="28"/>
          <w:szCs w:val="28"/>
          <w:lang w:val="en-US"/>
        </w:rPr>
        <w:t>Instant</w:t>
      </w:r>
      <w:r w:rsidRPr="005614CA">
        <w:rPr>
          <w:rFonts w:ascii="Times New Roman" w:hAnsi="Times New Roman"/>
          <w:sz w:val="28"/>
          <w:szCs w:val="28"/>
        </w:rPr>
        <w:t xml:space="preserve"> </w:t>
      </w:r>
      <w:r w:rsidRPr="005614CA">
        <w:rPr>
          <w:rFonts w:ascii="Times New Roman" w:hAnsi="Times New Roman"/>
          <w:sz w:val="28"/>
          <w:szCs w:val="28"/>
          <w:lang w:val="en-US"/>
        </w:rPr>
        <w:t>Messenger</w:t>
      </w:r>
      <w:r w:rsidRPr="005614CA">
        <w:rPr>
          <w:rFonts w:ascii="Times New Roman" w:hAnsi="Times New Roman"/>
          <w:sz w:val="28"/>
          <w:szCs w:val="28"/>
        </w:rPr>
        <w:t xml:space="preserve">, смотрят телевизор, находятся в поисковой </w:t>
      </w:r>
      <w:proofErr w:type="spellStart"/>
      <w:r w:rsidRPr="005614CA">
        <w:rPr>
          <w:rFonts w:ascii="Times New Roman" w:hAnsi="Times New Roman"/>
          <w:sz w:val="28"/>
          <w:szCs w:val="28"/>
        </w:rPr>
        <w:t>поограмме</w:t>
      </w:r>
      <w:proofErr w:type="spellEnd"/>
      <w:r w:rsidRPr="005614CA">
        <w:rPr>
          <w:rFonts w:ascii="Times New Roman" w:hAnsi="Times New Roman"/>
          <w:sz w:val="28"/>
          <w:szCs w:val="28"/>
        </w:rPr>
        <w:t xml:space="preserve"> </w:t>
      </w:r>
      <w:r w:rsidRPr="005614CA">
        <w:rPr>
          <w:rFonts w:ascii="Times New Roman" w:hAnsi="Times New Roman"/>
          <w:sz w:val="28"/>
          <w:szCs w:val="28"/>
          <w:lang w:val="en-US"/>
        </w:rPr>
        <w:t>Google</w:t>
      </w:r>
      <w:r w:rsidRPr="005614CA">
        <w:rPr>
          <w:rFonts w:ascii="Times New Roman" w:hAnsi="Times New Roman"/>
          <w:sz w:val="28"/>
          <w:szCs w:val="28"/>
        </w:rPr>
        <w:t>, «разговаривают»  в чат-</w:t>
      </w:r>
      <w:proofErr w:type="spellStart"/>
      <w:r w:rsidRPr="005614CA">
        <w:rPr>
          <w:rFonts w:ascii="Times New Roman" w:hAnsi="Times New Roman"/>
          <w:sz w:val="28"/>
          <w:szCs w:val="28"/>
        </w:rPr>
        <w:t>рум</w:t>
      </w:r>
      <w:proofErr w:type="spellEnd"/>
      <w:r w:rsidRPr="005614CA">
        <w:rPr>
          <w:rFonts w:ascii="Times New Roman" w:hAnsi="Times New Roman"/>
          <w:sz w:val="28"/>
          <w:szCs w:val="28"/>
        </w:rPr>
        <w:t xml:space="preserve"> </w:t>
      </w:r>
      <w:r w:rsidRPr="005614CA">
        <w:rPr>
          <w:rFonts w:ascii="Times New Roman" w:hAnsi="Times New Roman"/>
          <w:sz w:val="28"/>
          <w:szCs w:val="28"/>
          <w:lang w:val="en-US"/>
        </w:rPr>
        <w:t>My</w:t>
      </w:r>
      <w:r w:rsidRPr="005614CA">
        <w:rPr>
          <w:rFonts w:ascii="Times New Roman" w:hAnsi="Times New Roman"/>
          <w:sz w:val="28"/>
          <w:szCs w:val="28"/>
        </w:rPr>
        <w:t xml:space="preserve"> </w:t>
      </w:r>
      <w:r w:rsidRPr="005614CA">
        <w:rPr>
          <w:rFonts w:ascii="Times New Roman" w:hAnsi="Times New Roman"/>
          <w:sz w:val="28"/>
          <w:szCs w:val="28"/>
          <w:lang w:val="en-US"/>
        </w:rPr>
        <w:t>Space</w:t>
      </w:r>
      <w:r w:rsidRPr="005614CA">
        <w:rPr>
          <w:rFonts w:ascii="Times New Roman" w:hAnsi="Times New Roman"/>
          <w:sz w:val="28"/>
          <w:szCs w:val="28"/>
        </w:rPr>
        <w:t>, готовят уроки и т.д.</w:t>
      </w:r>
      <w:proofErr w:type="gramEnd"/>
      <w:r w:rsidRPr="005614CA">
        <w:rPr>
          <w:rFonts w:ascii="Times New Roman" w:hAnsi="Times New Roman"/>
          <w:sz w:val="28"/>
          <w:szCs w:val="28"/>
        </w:rPr>
        <w:t xml:space="preserve"> Этот процесс назвали «</w:t>
      </w:r>
      <w:r w:rsidRPr="005614CA">
        <w:rPr>
          <w:rFonts w:ascii="Times New Roman" w:hAnsi="Times New Roman"/>
          <w:sz w:val="28"/>
          <w:szCs w:val="28"/>
          <w:lang w:val="en-US"/>
        </w:rPr>
        <w:t>multitasking</w:t>
      </w:r>
      <w:r w:rsidRPr="005614CA">
        <w:rPr>
          <w:rFonts w:ascii="Times New Roman" w:hAnsi="Times New Roman"/>
          <w:sz w:val="28"/>
          <w:szCs w:val="28"/>
        </w:rPr>
        <w:t xml:space="preserve">» – решение многих задач одновременно. В среднем молодые люди в США проводят за компьютерными играми по шесть с половиной – семь часов астрономического </w:t>
      </w:r>
      <w:r w:rsidRPr="005614CA">
        <w:rPr>
          <w:rFonts w:ascii="Times New Roman" w:hAnsi="Times New Roman"/>
          <w:sz w:val="28"/>
          <w:szCs w:val="28"/>
        </w:rPr>
        <w:lastRenderedPageBreak/>
        <w:t xml:space="preserve">времени, однако параллельность многих занятий растягивает это время почти до девяти часов. В связи с этим нынешнее молодое поколение и получило название «многоцелевое игровое поколение», так называемое «поколение М». Одержимость Интернетом, компьютерными играми привели к потере способности к размеренности, неторопливости. К сожалению, это ведет к поверхностности, неспособности сосредоточиться на чем-то одном. </w:t>
      </w:r>
    </w:p>
    <w:p w:rsidR="004B4A13" w:rsidRPr="005614CA" w:rsidRDefault="004B4A13" w:rsidP="005614CA">
      <w:pPr>
        <w:spacing w:line="360" w:lineRule="auto"/>
        <w:ind w:firstLine="709"/>
        <w:jc w:val="both"/>
        <w:rPr>
          <w:rFonts w:ascii="Times New Roman" w:hAnsi="Times New Roman"/>
          <w:sz w:val="28"/>
          <w:szCs w:val="28"/>
        </w:rPr>
      </w:pPr>
      <w:r w:rsidRPr="005614CA">
        <w:rPr>
          <w:rFonts w:ascii="Times New Roman" w:hAnsi="Times New Roman"/>
          <w:sz w:val="28"/>
          <w:szCs w:val="28"/>
        </w:rPr>
        <w:t xml:space="preserve">Таким образом, мы очертили круг негативных воздействий компьютерных игр на личность молодого человека. Но неужели нет хотя бы минимального положительного эффекта? Прежде чем ответить на этот вопрос – опишем игровую виртуальную реальность. Сразу хотим подчеркнуть, что это та реальность, в которой отсутствует четкое разделение объективного и субъективного планов в понимании, где эти различные содержания перетекают друг в друга, становясь неразличимыми. </w:t>
      </w:r>
      <w:proofErr w:type="gramStart"/>
      <w:r w:rsidRPr="005614CA">
        <w:rPr>
          <w:rFonts w:ascii="Times New Roman" w:hAnsi="Times New Roman"/>
          <w:sz w:val="28"/>
          <w:szCs w:val="28"/>
        </w:rPr>
        <w:t>Если выделить оппозиции «возможность – действительность», «субъективное – объективное», «актуальное – потенциальное», «искусственное – естественное», то какую противоположность можно найти для виртуальной игры?</w:t>
      </w:r>
      <w:proofErr w:type="gramEnd"/>
      <w:r w:rsidRPr="005614CA">
        <w:rPr>
          <w:rFonts w:ascii="Times New Roman" w:hAnsi="Times New Roman"/>
          <w:sz w:val="28"/>
          <w:szCs w:val="28"/>
        </w:rPr>
        <w:t xml:space="preserve"> По нашему мнению, ее нельзя противопоставить актуальности, т.к. игровая виртуальность – это не мнимость, не </w:t>
      </w:r>
      <w:proofErr w:type="spellStart"/>
      <w:r w:rsidRPr="005614CA">
        <w:rPr>
          <w:rFonts w:ascii="Times New Roman" w:hAnsi="Times New Roman"/>
          <w:sz w:val="28"/>
          <w:szCs w:val="28"/>
        </w:rPr>
        <w:t>кажимость</w:t>
      </w:r>
      <w:proofErr w:type="spellEnd"/>
      <w:r w:rsidRPr="005614CA">
        <w:rPr>
          <w:rFonts w:ascii="Times New Roman" w:hAnsi="Times New Roman"/>
          <w:sz w:val="28"/>
          <w:szCs w:val="28"/>
        </w:rPr>
        <w:t xml:space="preserve"> в чистом виде, а лишь модель, к которой, однако, относятся не как к модели, а как к действительной реальности. Причем виртуальные игры не просто воспроизводят определенную реальность, но преобразуют ее за счет интерактивного изменения существующих свойств: изменчивости формы, размера, соотношения части и целого, движения между различными уровнями структуры и т.п., выводя представление молодых людей за рамки повседневного опыта. </w:t>
      </w:r>
    </w:p>
    <w:p w:rsidR="004B4A13" w:rsidRPr="005614CA" w:rsidRDefault="004B4A13" w:rsidP="005614CA">
      <w:pPr>
        <w:spacing w:line="360" w:lineRule="auto"/>
        <w:ind w:firstLine="709"/>
        <w:jc w:val="both"/>
        <w:rPr>
          <w:rFonts w:ascii="Times New Roman" w:hAnsi="Times New Roman"/>
          <w:sz w:val="28"/>
          <w:szCs w:val="28"/>
        </w:rPr>
      </w:pPr>
      <w:r w:rsidRPr="005614CA">
        <w:rPr>
          <w:rFonts w:ascii="Times New Roman" w:hAnsi="Times New Roman"/>
          <w:sz w:val="28"/>
          <w:szCs w:val="28"/>
        </w:rPr>
        <w:t xml:space="preserve">В более широком смысле игровую компьютерную реальность можно представить как некоторую устойчивую структуру, условно объединенную в концептуальное пространство, но не являющуюся ни объектом, ни пространством в смысле физическом. Виртуальная игровая реальность всегда </w:t>
      </w:r>
      <w:r w:rsidRPr="005614CA">
        <w:rPr>
          <w:rFonts w:ascii="Times New Roman" w:hAnsi="Times New Roman"/>
          <w:sz w:val="28"/>
          <w:szCs w:val="28"/>
        </w:rPr>
        <w:lastRenderedPageBreak/>
        <w:t xml:space="preserve">имеет среду своего существования и спектр возможных отношений к данной среде. </w:t>
      </w:r>
    </w:p>
    <w:p w:rsidR="004B4A13" w:rsidRPr="005614CA" w:rsidRDefault="004B4A13" w:rsidP="005614CA">
      <w:pPr>
        <w:spacing w:line="360" w:lineRule="auto"/>
        <w:ind w:firstLine="709"/>
        <w:jc w:val="both"/>
        <w:rPr>
          <w:rFonts w:ascii="Times New Roman" w:hAnsi="Times New Roman"/>
          <w:sz w:val="28"/>
          <w:szCs w:val="28"/>
        </w:rPr>
      </w:pPr>
      <w:r w:rsidRPr="005614CA">
        <w:rPr>
          <w:rFonts w:ascii="Times New Roman" w:hAnsi="Times New Roman"/>
          <w:sz w:val="28"/>
          <w:szCs w:val="28"/>
        </w:rPr>
        <w:t xml:space="preserve">Сравним реальные пространственно-временные ограничения, налагаемые на каждодневные человеческие действия, и возможности их преодоления в виртуальной игровой реальности. </w:t>
      </w:r>
    </w:p>
    <w:p w:rsidR="004B4A13" w:rsidRPr="005614CA" w:rsidRDefault="00580F31" w:rsidP="005614CA">
      <w:pPr>
        <w:spacing w:line="360" w:lineRule="auto"/>
        <w:ind w:firstLine="709"/>
        <w:jc w:val="both"/>
        <w:rPr>
          <w:rFonts w:ascii="Times New Roman" w:hAnsi="Times New Roman"/>
          <w:sz w:val="28"/>
          <w:szCs w:val="28"/>
        </w:rPr>
      </w:pPr>
      <w:r>
        <w:rPr>
          <w:rFonts w:ascii="Times New Roman" w:hAnsi="Times New Roman"/>
          <w:sz w:val="28"/>
          <w:szCs w:val="28"/>
        </w:rPr>
        <w:t>1.</w:t>
      </w:r>
      <w:r w:rsidR="004B4A13" w:rsidRPr="005614CA">
        <w:rPr>
          <w:rFonts w:ascii="Times New Roman" w:hAnsi="Times New Roman"/>
          <w:sz w:val="28"/>
          <w:szCs w:val="28"/>
        </w:rPr>
        <w:t xml:space="preserve"> Пределы, связанные с физической конституцией молодого человека. К примеру, все люди испытывают потребность в пище и сне. Если такая потребность регулярно не удовлетворяется, то физические силы даже молодого человека истощаются. Человеческий организм ограничен в скорости передвижения по суше и воде, люди не умеют летать и возрождаться из огня как птица-феникс и пр. В противоположность этому в игровой виртуальной реальности индивиду нет необходимости испытывать естественных потребностей, а его физические способности (бегать, прыгать и даже летать) неимоверно возрастают.</w:t>
      </w:r>
    </w:p>
    <w:p w:rsidR="004B4A13" w:rsidRPr="005614CA" w:rsidRDefault="00580F31" w:rsidP="005614CA">
      <w:pPr>
        <w:spacing w:line="360" w:lineRule="auto"/>
        <w:ind w:firstLine="709"/>
        <w:jc w:val="both"/>
        <w:rPr>
          <w:rFonts w:ascii="Times New Roman" w:hAnsi="Times New Roman"/>
          <w:sz w:val="28"/>
          <w:szCs w:val="28"/>
        </w:rPr>
      </w:pPr>
      <w:r>
        <w:rPr>
          <w:rFonts w:ascii="Times New Roman" w:hAnsi="Times New Roman"/>
          <w:sz w:val="28"/>
          <w:szCs w:val="28"/>
        </w:rPr>
        <w:t>2.</w:t>
      </w:r>
      <w:r w:rsidR="004B4A13" w:rsidRPr="005614CA">
        <w:rPr>
          <w:rFonts w:ascii="Times New Roman" w:hAnsi="Times New Roman"/>
          <w:sz w:val="28"/>
          <w:szCs w:val="28"/>
        </w:rPr>
        <w:t xml:space="preserve"> Административные и социально-политические ограничения, определяемые существующей в обществе системой власти. Приведем яркий пример: требование о наличии прописки в городе для устройства на работу всех слоев населения (и молодежь здесь не составляет исключения) и невозможность получить ее </w:t>
      </w:r>
      <w:proofErr w:type="gramStart"/>
      <w:r w:rsidR="004B4A13" w:rsidRPr="005614CA">
        <w:rPr>
          <w:rFonts w:ascii="Times New Roman" w:hAnsi="Times New Roman"/>
          <w:sz w:val="28"/>
          <w:szCs w:val="28"/>
        </w:rPr>
        <w:t>иногороднему</w:t>
      </w:r>
      <w:proofErr w:type="gramEnd"/>
      <w:r w:rsidR="004B4A13" w:rsidRPr="005614CA">
        <w:rPr>
          <w:rFonts w:ascii="Times New Roman" w:hAnsi="Times New Roman"/>
          <w:sz w:val="28"/>
          <w:szCs w:val="28"/>
        </w:rPr>
        <w:t xml:space="preserve">. В противовес этому в компьютерной игровой реальности снимаются ограничения на местожительство в пространстве и на пребывание во времени: погрузиться можно в любую историческую, географическую и фантастическую реальность (причем не только для игры, но и для работы).   </w:t>
      </w:r>
    </w:p>
    <w:p w:rsidR="004B4A13" w:rsidRPr="005614CA" w:rsidRDefault="00580F31" w:rsidP="005614CA">
      <w:pPr>
        <w:spacing w:line="360" w:lineRule="auto"/>
        <w:ind w:firstLine="709"/>
        <w:jc w:val="both"/>
        <w:rPr>
          <w:rFonts w:ascii="Times New Roman" w:hAnsi="Times New Roman"/>
          <w:sz w:val="28"/>
          <w:szCs w:val="28"/>
        </w:rPr>
      </w:pPr>
      <w:r>
        <w:rPr>
          <w:rFonts w:ascii="Times New Roman" w:hAnsi="Times New Roman"/>
          <w:sz w:val="28"/>
          <w:szCs w:val="28"/>
        </w:rPr>
        <w:t>3.</w:t>
      </w:r>
      <w:r w:rsidR="004B4A13" w:rsidRPr="005614CA">
        <w:rPr>
          <w:rFonts w:ascii="Times New Roman" w:hAnsi="Times New Roman"/>
          <w:sz w:val="28"/>
          <w:szCs w:val="28"/>
        </w:rPr>
        <w:t xml:space="preserve"> Ограничения на взаимодействия. Так, в индустриальном обществе существует определенный распорядок дня (например, не принято ходить в гости в рабочее (учебное) время, а уходить – за полночь). Пространство перемещения может не иметь государственных границ (что, казалось бы, облегчает передвижение), но оно может и не иметь хороших дорог (а это </w:t>
      </w:r>
      <w:r w:rsidR="004B4A13" w:rsidRPr="005614CA">
        <w:rPr>
          <w:rFonts w:ascii="Times New Roman" w:hAnsi="Times New Roman"/>
          <w:sz w:val="28"/>
          <w:szCs w:val="28"/>
        </w:rPr>
        <w:lastRenderedPageBreak/>
        <w:t>затрудняет передвижение). В противоположность этому перемещение внутри виртуального игрового мира не ограничено ни качеством дорог, ни временем суток, ни скоростью.</w:t>
      </w:r>
    </w:p>
    <w:p w:rsidR="004B4A13" w:rsidRPr="005614CA" w:rsidRDefault="00580F31" w:rsidP="005614CA">
      <w:pPr>
        <w:spacing w:line="360" w:lineRule="auto"/>
        <w:ind w:firstLine="709"/>
        <w:jc w:val="both"/>
        <w:rPr>
          <w:rFonts w:ascii="Times New Roman" w:hAnsi="Times New Roman"/>
          <w:sz w:val="28"/>
          <w:szCs w:val="28"/>
        </w:rPr>
      </w:pPr>
      <w:r>
        <w:rPr>
          <w:rFonts w:ascii="Times New Roman" w:hAnsi="Times New Roman"/>
          <w:sz w:val="28"/>
          <w:szCs w:val="28"/>
        </w:rPr>
        <w:t>4.</w:t>
      </w:r>
      <w:r w:rsidR="004B4A13" w:rsidRPr="005614CA">
        <w:rPr>
          <w:rFonts w:ascii="Times New Roman" w:hAnsi="Times New Roman"/>
          <w:sz w:val="28"/>
          <w:szCs w:val="28"/>
        </w:rPr>
        <w:t xml:space="preserve"> Моральные ограничения. Как в уголовном праве, так и в нравственном кодексе и в религиозных предписаниях современных обществ убийство запрещается, является преступлением, уголовно наказуемым деянием. Подобных же ограничений виртуальные игры до сих пор не знают. В игре каждый может реализовать свое деструктивное начало, «спустить пар» и совершить виртуальное насилие, убийство (хотя этот пункт, пожалуй, говорит не в пользу виртуальной компьютерной игры). Но, тем не менее</w:t>
      </w:r>
      <w:r w:rsidR="00F2264A">
        <w:rPr>
          <w:rFonts w:ascii="Times New Roman" w:hAnsi="Times New Roman"/>
          <w:sz w:val="28"/>
          <w:szCs w:val="28"/>
        </w:rPr>
        <w:t>,</w:t>
      </w:r>
      <w:r w:rsidR="004B4A13" w:rsidRPr="005614CA">
        <w:rPr>
          <w:rFonts w:ascii="Times New Roman" w:hAnsi="Times New Roman"/>
          <w:sz w:val="28"/>
          <w:szCs w:val="28"/>
        </w:rPr>
        <w:t xml:space="preserve"> мы зафиксировали четыре факта отсутствия в компьютерной игре ограничений (морально-нравственных и, шире, духовных), существующих в первичной социальной реальности. </w:t>
      </w:r>
    </w:p>
    <w:p w:rsidR="004B4A13" w:rsidRPr="005614CA" w:rsidRDefault="004B4A13" w:rsidP="005614CA">
      <w:pPr>
        <w:spacing w:line="360" w:lineRule="auto"/>
        <w:ind w:firstLine="709"/>
        <w:jc w:val="both"/>
        <w:rPr>
          <w:rFonts w:ascii="Times New Roman" w:hAnsi="Times New Roman"/>
          <w:sz w:val="28"/>
          <w:szCs w:val="28"/>
        </w:rPr>
      </w:pPr>
      <w:r w:rsidRPr="005614CA">
        <w:rPr>
          <w:rFonts w:ascii="Times New Roman" w:hAnsi="Times New Roman"/>
          <w:sz w:val="28"/>
          <w:szCs w:val="28"/>
        </w:rPr>
        <w:t>Таким образом, можно прийти к выводу о том, что, несмотря на явную опасность, которую несут в себе компьютерные игры для формирования и развития личности молодого поколения, они также имеют и неожиданный позитивный эффект.</w:t>
      </w:r>
    </w:p>
    <w:p w:rsidR="004B4A13" w:rsidRPr="005614CA" w:rsidRDefault="004B4A13" w:rsidP="005614CA">
      <w:pPr>
        <w:spacing w:line="360" w:lineRule="auto"/>
        <w:ind w:firstLine="709"/>
        <w:jc w:val="both"/>
        <w:rPr>
          <w:rFonts w:ascii="Times New Roman" w:hAnsi="Times New Roman"/>
          <w:sz w:val="28"/>
          <w:szCs w:val="28"/>
        </w:rPr>
      </w:pPr>
      <w:r w:rsidRPr="005614CA">
        <w:rPr>
          <w:rFonts w:ascii="Times New Roman" w:hAnsi="Times New Roman"/>
          <w:sz w:val="28"/>
          <w:szCs w:val="28"/>
        </w:rPr>
        <w:t xml:space="preserve">Продолжим рассмотрение позитивного воздействия компьютерных игр. По данным медиков, психологов и психотерапевтов, до четверти молодых людей испытывают депрессивное расстройство к 19 годам, что является одной из основных причин нетрудоспособности. Существуют эффективные методы лечения, однако менее 1/5 молодых людей с депрессивным расстройством получают лечение, отчасти из-за нехватки кадров, отчасти из-за того, что молодые люди не хотят искать традиционную помощь. Решением данной проблемы может служить компьютерная терапия. Она предлагает потенциальный путь вперед и может привлечь потенциальных «цифровых аборигенов». Также стоит отметить, что стоимость компьютерной терапии, по всей видимости, будет существенно ниже, чем стоимость традиционной терапии. Компьютеризированная </w:t>
      </w:r>
      <w:proofErr w:type="spellStart"/>
      <w:r w:rsidRPr="005614CA">
        <w:rPr>
          <w:rFonts w:ascii="Times New Roman" w:hAnsi="Times New Roman"/>
          <w:sz w:val="28"/>
          <w:szCs w:val="28"/>
        </w:rPr>
        <w:t>когнитивно</w:t>
      </w:r>
      <w:proofErr w:type="spellEnd"/>
      <w:r w:rsidRPr="005614CA">
        <w:rPr>
          <w:rFonts w:ascii="Times New Roman" w:hAnsi="Times New Roman"/>
          <w:sz w:val="28"/>
          <w:szCs w:val="28"/>
        </w:rPr>
        <w:t>-поведенческа</w:t>
      </w:r>
      <w:r w:rsidR="00F2264A">
        <w:rPr>
          <w:rFonts w:ascii="Times New Roman" w:hAnsi="Times New Roman"/>
          <w:sz w:val="28"/>
          <w:szCs w:val="28"/>
        </w:rPr>
        <w:t>я терапия</w:t>
      </w:r>
      <w:r w:rsidRPr="005614CA">
        <w:rPr>
          <w:rFonts w:ascii="Times New Roman" w:hAnsi="Times New Roman"/>
          <w:sz w:val="28"/>
          <w:szCs w:val="28"/>
        </w:rPr>
        <w:t xml:space="preserve"> также </w:t>
      </w:r>
      <w:r w:rsidRPr="005614CA">
        <w:rPr>
          <w:rFonts w:ascii="Times New Roman" w:hAnsi="Times New Roman"/>
          <w:sz w:val="28"/>
          <w:szCs w:val="28"/>
        </w:rPr>
        <w:lastRenderedPageBreak/>
        <w:t>эффективна для взрослых, страдающих депрессивным расстройством, но, стоит отметить, что приверженность их такому виду лечения может быть проблематичной.</w:t>
      </w:r>
    </w:p>
    <w:p w:rsidR="004B4A13" w:rsidRPr="005614CA" w:rsidRDefault="004B4A13" w:rsidP="005614CA">
      <w:pPr>
        <w:spacing w:line="360" w:lineRule="auto"/>
        <w:ind w:firstLine="709"/>
        <w:jc w:val="both"/>
        <w:rPr>
          <w:rFonts w:ascii="Times New Roman" w:hAnsi="Times New Roman"/>
          <w:sz w:val="28"/>
          <w:szCs w:val="28"/>
        </w:rPr>
      </w:pPr>
      <w:r w:rsidRPr="005614CA">
        <w:rPr>
          <w:rFonts w:ascii="Times New Roman" w:hAnsi="Times New Roman"/>
          <w:sz w:val="28"/>
          <w:szCs w:val="28"/>
        </w:rPr>
        <w:t xml:space="preserve">Известным примером компьютерной терапии является </w:t>
      </w:r>
      <w:r w:rsidRPr="005614CA">
        <w:rPr>
          <w:rFonts w:ascii="Times New Roman" w:hAnsi="Times New Roman"/>
          <w:sz w:val="28"/>
          <w:szCs w:val="28"/>
          <w:lang w:val="en-US"/>
        </w:rPr>
        <w:t>SPARX</w:t>
      </w:r>
      <w:r w:rsidRPr="005614CA">
        <w:rPr>
          <w:rFonts w:ascii="Times New Roman" w:hAnsi="Times New Roman"/>
          <w:sz w:val="28"/>
          <w:szCs w:val="28"/>
        </w:rPr>
        <w:t xml:space="preserve"> (</w:t>
      </w:r>
      <w:r w:rsidRPr="005614CA">
        <w:rPr>
          <w:rFonts w:ascii="Times New Roman" w:hAnsi="Times New Roman"/>
          <w:sz w:val="28"/>
          <w:szCs w:val="28"/>
          <w:lang w:val="en-US"/>
        </w:rPr>
        <w:t>Smart</w:t>
      </w:r>
      <w:r w:rsidRPr="005614CA">
        <w:rPr>
          <w:rFonts w:ascii="Times New Roman" w:hAnsi="Times New Roman"/>
          <w:sz w:val="28"/>
          <w:szCs w:val="28"/>
        </w:rPr>
        <w:t xml:space="preserve">, </w:t>
      </w:r>
      <w:r w:rsidRPr="005614CA">
        <w:rPr>
          <w:rFonts w:ascii="Times New Roman" w:hAnsi="Times New Roman"/>
          <w:sz w:val="28"/>
          <w:szCs w:val="28"/>
          <w:lang w:val="en-US"/>
        </w:rPr>
        <w:t>Positive</w:t>
      </w:r>
      <w:r w:rsidRPr="005614CA">
        <w:rPr>
          <w:rFonts w:ascii="Times New Roman" w:hAnsi="Times New Roman"/>
          <w:sz w:val="28"/>
          <w:szCs w:val="28"/>
        </w:rPr>
        <w:t xml:space="preserve">, </w:t>
      </w:r>
      <w:r w:rsidRPr="005614CA">
        <w:rPr>
          <w:rFonts w:ascii="Times New Roman" w:hAnsi="Times New Roman"/>
          <w:sz w:val="28"/>
          <w:szCs w:val="28"/>
          <w:lang w:val="en-US"/>
        </w:rPr>
        <w:t>Active</w:t>
      </w:r>
      <w:r w:rsidRPr="005614CA">
        <w:rPr>
          <w:rFonts w:ascii="Times New Roman" w:hAnsi="Times New Roman"/>
          <w:sz w:val="28"/>
          <w:szCs w:val="28"/>
        </w:rPr>
        <w:t xml:space="preserve">, </w:t>
      </w:r>
      <w:r w:rsidRPr="005614CA">
        <w:rPr>
          <w:rFonts w:ascii="Times New Roman" w:hAnsi="Times New Roman"/>
          <w:sz w:val="28"/>
          <w:szCs w:val="28"/>
          <w:lang w:val="en-US"/>
        </w:rPr>
        <w:t>Realistic</w:t>
      </w:r>
      <w:r w:rsidRPr="005614CA">
        <w:rPr>
          <w:rFonts w:ascii="Times New Roman" w:hAnsi="Times New Roman"/>
          <w:sz w:val="28"/>
          <w:szCs w:val="28"/>
        </w:rPr>
        <w:t xml:space="preserve">, </w:t>
      </w:r>
      <w:r w:rsidRPr="005614CA">
        <w:rPr>
          <w:rFonts w:ascii="Times New Roman" w:hAnsi="Times New Roman"/>
          <w:sz w:val="28"/>
          <w:szCs w:val="28"/>
          <w:lang w:val="en-US"/>
        </w:rPr>
        <w:t>X</w:t>
      </w:r>
      <w:r w:rsidRPr="005614CA">
        <w:rPr>
          <w:rFonts w:ascii="Times New Roman" w:hAnsi="Times New Roman"/>
          <w:sz w:val="28"/>
          <w:szCs w:val="28"/>
        </w:rPr>
        <w:t>-</w:t>
      </w:r>
      <w:r w:rsidRPr="005614CA">
        <w:rPr>
          <w:rFonts w:ascii="Times New Roman" w:hAnsi="Times New Roman"/>
          <w:sz w:val="28"/>
          <w:szCs w:val="28"/>
          <w:lang w:val="en-US"/>
        </w:rPr>
        <w:t>factor</w:t>
      </w:r>
      <w:r w:rsidRPr="005614CA">
        <w:rPr>
          <w:rFonts w:ascii="Times New Roman" w:hAnsi="Times New Roman"/>
          <w:sz w:val="28"/>
          <w:szCs w:val="28"/>
        </w:rPr>
        <w:t xml:space="preserve"> </w:t>
      </w:r>
      <w:r w:rsidRPr="005614CA">
        <w:rPr>
          <w:rFonts w:ascii="Times New Roman" w:hAnsi="Times New Roman"/>
          <w:sz w:val="28"/>
          <w:szCs w:val="28"/>
          <w:lang w:val="en-US"/>
        </w:rPr>
        <w:t>thoughts</w:t>
      </w:r>
      <w:r w:rsidRPr="005614CA">
        <w:rPr>
          <w:rFonts w:ascii="Times New Roman" w:hAnsi="Times New Roman"/>
          <w:sz w:val="28"/>
          <w:szCs w:val="28"/>
        </w:rPr>
        <w:t>) – бесплатная онлайновая компьютерная игра, призванная помочь молодым людям с легкой или умеренной формой депрессии, ощущением подавленности, стрессом или беспокойством. Игра помогает и обучает, как решить свои проблемы самостоятельно в соответствии с разговорным терапевтическим подходом, который имеет название Когнитивная поведенческая терапия (</w:t>
      </w:r>
      <w:r w:rsidRPr="005614CA">
        <w:rPr>
          <w:rFonts w:ascii="Times New Roman" w:hAnsi="Times New Roman"/>
          <w:sz w:val="28"/>
          <w:szCs w:val="28"/>
          <w:lang w:val="en-US"/>
        </w:rPr>
        <w:t>Cognitive</w:t>
      </w:r>
      <w:r w:rsidRPr="005614CA">
        <w:rPr>
          <w:rFonts w:ascii="Times New Roman" w:hAnsi="Times New Roman"/>
          <w:sz w:val="28"/>
          <w:szCs w:val="28"/>
        </w:rPr>
        <w:t xml:space="preserve"> </w:t>
      </w:r>
      <w:r w:rsidRPr="005614CA">
        <w:rPr>
          <w:rFonts w:ascii="Times New Roman" w:hAnsi="Times New Roman"/>
          <w:sz w:val="28"/>
          <w:szCs w:val="28"/>
          <w:lang w:val="en-US"/>
        </w:rPr>
        <w:t>Behavioral</w:t>
      </w:r>
      <w:r w:rsidRPr="005614CA">
        <w:rPr>
          <w:rFonts w:ascii="Times New Roman" w:hAnsi="Times New Roman"/>
          <w:sz w:val="28"/>
          <w:szCs w:val="28"/>
        </w:rPr>
        <w:t xml:space="preserve"> </w:t>
      </w:r>
      <w:r w:rsidRPr="005614CA">
        <w:rPr>
          <w:rFonts w:ascii="Times New Roman" w:hAnsi="Times New Roman"/>
          <w:sz w:val="28"/>
          <w:szCs w:val="28"/>
          <w:lang w:val="en-US"/>
        </w:rPr>
        <w:t>Therapy</w:t>
      </w:r>
      <w:r w:rsidRPr="005614CA">
        <w:rPr>
          <w:rFonts w:ascii="Times New Roman" w:hAnsi="Times New Roman"/>
          <w:sz w:val="28"/>
          <w:szCs w:val="28"/>
        </w:rPr>
        <w:t xml:space="preserve">). </w:t>
      </w:r>
    </w:p>
    <w:p w:rsidR="004B4A13" w:rsidRPr="005614CA" w:rsidRDefault="004B4A13" w:rsidP="005614CA">
      <w:pPr>
        <w:spacing w:line="360" w:lineRule="auto"/>
        <w:ind w:firstLine="709"/>
        <w:jc w:val="both"/>
        <w:rPr>
          <w:rFonts w:ascii="Times New Roman" w:hAnsi="Times New Roman"/>
          <w:sz w:val="28"/>
          <w:szCs w:val="28"/>
        </w:rPr>
      </w:pPr>
      <w:r w:rsidRPr="005614CA">
        <w:rPr>
          <w:rFonts w:ascii="Times New Roman" w:hAnsi="Times New Roman"/>
          <w:sz w:val="28"/>
          <w:szCs w:val="28"/>
        </w:rPr>
        <w:t xml:space="preserve">Программа построена на базе трехмерного фантазийного мира. Игра проводит игроков через семь областей (уровней), каждая продолжительностью от 30 до 40 минут. В начале </w:t>
      </w:r>
      <w:proofErr w:type="spellStart"/>
      <w:r w:rsidRPr="005614CA">
        <w:rPr>
          <w:rFonts w:ascii="Times New Roman" w:hAnsi="Times New Roman"/>
          <w:sz w:val="28"/>
          <w:szCs w:val="28"/>
          <w:lang w:val="en-US"/>
        </w:rPr>
        <w:t>Sparx</w:t>
      </w:r>
      <w:proofErr w:type="spellEnd"/>
      <w:r w:rsidRPr="005614CA">
        <w:rPr>
          <w:rFonts w:ascii="Times New Roman" w:hAnsi="Times New Roman"/>
          <w:sz w:val="28"/>
          <w:szCs w:val="28"/>
        </w:rPr>
        <w:t xml:space="preserve">’а пользователя приветствует гид, который объясняет что такое </w:t>
      </w:r>
      <w:proofErr w:type="spellStart"/>
      <w:r w:rsidRPr="005614CA">
        <w:rPr>
          <w:rFonts w:ascii="Times New Roman" w:hAnsi="Times New Roman"/>
          <w:sz w:val="28"/>
          <w:szCs w:val="28"/>
          <w:lang w:val="en-US"/>
        </w:rPr>
        <w:t>Sparx</w:t>
      </w:r>
      <w:proofErr w:type="spellEnd"/>
      <w:r w:rsidRPr="005614CA">
        <w:rPr>
          <w:rFonts w:ascii="Times New Roman" w:hAnsi="Times New Roman"/>
          <w:sz w:val="28"/>
          <w:szCs w:val="28"/>
        </w:rPr>
        <w:t xml:space="preserve">, и как он может помочь. Затем пользователь настраивает </w:t>
      </w:r>
      <w:proofErr w:type="spellStart"/>
      <w:r w:rsidRPr="005614CA">
        <w:rPr>
          <w:rFonts w:ascii="Times New Roman" w:hAnsi="Times New Roman"/>
          <w:sz w:val="28"/>
          <w:szCs w:val="28"/>
        </w:rPr>
        <w:t>аватар</w:t>
      </w:r>
      <w:proofErr w:type="spellEnd"/>
      <w:r w:rsidRPr="005614CA">
        <w:rPr>
          <w:rFonts w:ascii="Times New Roman" w:hAnsi="Times New Roman"/>
          <w:sz w:val="28"/>
          <w:szCs w:val="28"/>
        </w:rPr>
        <w:t xml:space="preserve"> и начинает путешествие по 7 областям с целью завершения </w:t>
      </w:r>
      <w:proofErr w:type="gramStart"/>
      <w:r w:rsidRPr="005614CA">
        <w:rPr>
          <w:rFonts w:ascii="Times New Roman" w:hAnsi="Times New Roman"/>
          <w:sz w:val="28"/>
          <w:szCs w:val="28"/>
        </w:rPr>
        <w:t>различных</w:t>
      </w:r>
      <w:proofErr w:type="gramEnd"/>
      <w:r w:rsidRPr="005614CA">
        <w:rPr>
          <w:rFonts w:ascii="Times New Roman" w:hAnsi="Times New Roman"/>
          <w:sz w:val="28"/>
          <w:szCs w:val="28"/>
        </w:rPr>
        <w:t xml:space="preserve"> </w:t>
      </w:r>
      <w:proofErr w:type="spellStart"/>
      <w:r w:rsidRPr="005614CA">
        <w:rPr>
          <w:rFonts w:ascii="Times New Roman" w:hAnsi="Times New Roman"/>
          <w:sz w:val="28"/>
          <w:szCs w:val="28"/>
        </w:rPr>
        <w:t>квестов</w:t>
      </w:r>
      <w:proofErr w:type="spellEnd"/>
      <w:r w:rsidRPr="005614CA">
        <w:rPr>
          <w:rFonts w:ascii="Times New Roman" w:hAnsi="Times New Roman"/>
          <w:sz w:val="28"/>
          <w:szCs w:val="28"/>
        </w:rPr>
        <w:t xml:space="preserve">, к примеру, на первом уровне геймеры сражаются с т.н. </w:t>
      </w:r>
      <w:r w:rsidRPr="005614CA">
        <w:rPr>
          <w:rFonts w:ascii="Times New Roman" w:hAnsi="Times New Roman"/>
          <w:sz w:val="28"/>
          <w:szCs w:val="28"/>
          <w:lang w:val="en-US"/>
        </w:rPr>
        <w:t>GNATS</w:t>
      </w:r>
      <w:r w:rsidRPr="005614CA">
        <w:rPr>
          <w:rFonts w:ascii="Times New Roman" w:hAnsi="Times New Roman"/>
          <w:sz w:val="28"/>
          <w:szCs w:val="28"/>
        </w:rPr>
        <w:t xml:space="preserve"> (от </w:t>
      </w:r>
      <w:r w:rsidRPr="005614CA">
        <w:rPr>
          <w:rFonts w:ascii="Times New Roman" w:hAnsi="Times New Roman"/>
          <w:sz w:val="28"/>
          <w:szCs w:val="28"/>
          <w:lang w:val="en-US"/>
        </w:rPr>
        <w:t>Gloomy</w:t>
      </w:r>
      <w:r w:rsidRPr="005614CA">
        <w:rPr>
          <w:rFonts w:ascii="Times New Roman" w:hAnsi="Times New Roman"/>
          <w:sz w:val="28"/>
          <w:szCs w:val="28"/>
        </w:rPr>
        <w:t xml:space="preserve"> </w:t>
      </w:r>
      <w:r w:rsidRPr="005614CA">
        <w:rPr>
          <w:rFonts w:ascii="Times New Roman" w:hAnsi="Times New Roman"/>
          <w:sz w:val="28"/>
          <w:szCs w:val="28"/>
          <w:lang w:val="en-US"/>
        </w:rPr>
        <w:t>Negative</w:t>
      </w:r>
      <w:r w:rsidRPr="005614CA">
        <w:rPr>
          <w:rFonts w:ascii="Times New Roman" w:hAnsi="Times New Roman"/>
          <w:sz w:val="28"/>
          <w:szCs w:val="28"/>
        </w:rPr>
        <w:t xml:space="preserve"> </w:t>
      </w:r>
      <w:r w:rsidRPr="005614CA">
        <w:rPr>
          <w:rFonts w:ascii="Times New Roman" w:hAnsi="Times New Roman"/>
          <w:sz w:val="28"/>
          <w:szCs w:val="28"/>
          <w:lang w:val="en-US"/>
        </w:rPr>
        <w:t>Automatic</w:t>
      </w:r>
      <w:r w:rsidRPr="005614CA">
        <w:rPr>
          <w:rFonts w:ascii="Times New Roman" w:hAnsi="Times New Roman"/>
          <w:sz w:val="28"/>
          <w:szCs w:val="28"/>
        </w:rPr>
        <w:t xml:space="preserve"> </w:t>
      </w:r>
      <w:r w:rsidRPr="005614CA">
        <w:rPr>
          <w:rFonts w:ascii="Times New Roman" w:hAnsi="Times New Roman"/>
          <w:sz w:val="28"/>
          <w:szCs w:val="28"/>
          <w:lang w:val="en-US"/>
        </w:rPr>
        <w:t>Thoughts</w:t>
      </w:r>
      <w:r w:rsidRPr="005614CA">
        <w:rPr>
          <w:rFonts w:ascii="Times New Roman" w:hAnsi="Times New Roman"/>
          <w:sz w:val="28"/>
          <w:szCs w:val="28"/>
        </w:rPr>
        <w:t xml:space="preserve"> – мрачные отрицательные автоматические мысли), эти </w:t>
      </w:r>
      <w:r w:rsidRPr="005614CA">
        <w:rPr>
          <w:rFonts w:ascii="Times New Roman" w:hAnsi="Times New Roman"/>
          <w:sz w:val="28"/>
          <w:szCs w:val="28"/>
          <w:lang w:val="en-US"/>
        </w:rPr>
        <w:t>GNATS</w:t>
      </w:r>
      <w:r w:rsidRPr="005614CA">
        <w:rPr>
          <w:rFonts w:ascii="Times New Roman" w:hAnsi="Times New Roman"/>
          <w:sz w:val="28"/>
          <w:szCs w:val="28"/>
        </w:rPr>
        <w:t xml:space="preserve"> нападают на персонажа игры, и говорят негативные вещи, такие как, к примеру: «Ты – неудачник!». Кроме того, в игре пользователь встречает разных персонажей, решает головоломки и играет в мин</w:t>
      </w:r>
      <w:r w:rsidR="00F2264A">
        <w:rPr>
          <w:rFonts w:ascii="Times New Roman" w:hAnsi="Times New Roman"/>
          <w:sz w:val="28"/>
          <w:szCs w:val="28"/>
        </w:rPr>
        <w:t>и</w:t>
      </w:r>
      <w:r w:rsidRPr="005614CA">
        <w:rPr>
          <w:rFonts w:ascii="Times New Roman" w:hAnsi="Times New Roman"/>
          <w:sz w:val="28"/>
          <w:szCs w:val="28"/>
        </w:rPr>
        <w:t xml:space="preserve">-игры. Как только </w:t>
      </w:r>
      <w:proofErr w:type="spellStart"/>
      <w:r w:rsidRPr="005614CA">
        <w:rPr>
          <w:rFonts w:ascii="Times New Roman" w:hAnsi="Times New Roman"/>
          <w:sz w:val="28"/>
          <w:szCs w:val="28"/>
        </w:rPr>
        <w:t>квест</w:t>
      </w:r>
      <w:proofErr w:type="spellEnd"/>
      <w:r w:rsidRPr="005614CA">
        <w:rPr>
          <w:rFonts w:ascii="Times New Roman" w:hAnsi="Times New Roman"/>
          <w:sz w:val="28"/>
          <w:szCs w:val="28"/>
        </w:rPr>
        <w:t xml:space="preserve"> закончен, гид объясняет, как использовать новые навыки для того, чтобы чувствовать себя лучше, решать проблемы и т.п.</w:t>
      </w:r>
    </w:p>
    <w:p w:rsidR="004B4A13" w:rsidRPr="005614CA" w:rsidRDefault="004B4A13" w:rsidP="005614CA">
      <w:pPr>
        <w:spacing w:line="360" w:lineRule="auto"/>
        <w:ind w:firstLine="709"/>
        <w:jc w:val="both"/>
        <w:rPr>
          <w:rFonts w:ascii="Times New Roman" w:hAnsi="Times New Roman"/>
          <w:sz w:val="28"/>
          <w:szCs w:val="28"/>
        </w:rPr>
      </w:pPr>
      <w:r w:rsidRPr="005614CA">
        <w:rPr>
          <w:rFonts w:ascii="Times New Roman" w:hAnsi="Times New Roman"/>
          <w:sz w:val="28"/>
          <w:szCs w:val="28"/>
        </w:rPr>
        <w:t xml:space="preserve">В 2009-2010 гг. команда </w:t>
      </w:r>
      <w:r w:rsidRPr="005614CA">
        <w:rPr>
          <w:rFonts w:ascii="Times New Roman" w:hAnsi="Times New Roman"/>
          <w:sz w:val="28"/>
          <w:szCs w:val="28"/>
          <w:lang w:val="en-US"/>
        </w:rPr>
        <w:t>SPARX</w:t>
      </w:r>
      <w:r w:rsidRPr="005614CA">
        <w:rPr>
          <w:rFonts w:ascii="Times New Roman" w:hAnsi="Times New Roman"/>
          <w:sz w:val="28"/>
          <w:szCs w:val="28"/>
        </w:rPr>
        <w:t xml:space="preserve"> провела исследование на 187 молодых юношах и девушках с целью выяснить эффективность </w:t>
      </w:r>
      <w:r w:rsidRPr="005614CA">
        <w:rPr>
          <w:rFonts w:ascii="Times New Roman" w:hAnsi="Times New Roman"/>
          <w:sz w:val="28"/>
          <w:szCs w:val="28"/>
          <w:lang w:val="en-US"/>
        </w:rPr>
        <w:t>SPARX</w:t>
      </w:r>
      <w:r w:rsidRPr="005614CA">
        <w:rPr>
          <w:rFonts w:ascii="Times New Roman" w:hAnsi="Times New Roman"/>
          <w:sz w:val="28"/>
          <w:szCs w:val="28"/>
        </w:rPr>
        <w:t xml:space="preserve">. Исследователи сравнивали эффект от </w:t>
      </w:r>
      <w:r w:rsidRPr="005614CA">
        <w:rPr>
          <w:rFonts w:ascii="Times New Roman" w:hAnsi="Times New Roman"/>
          <w:sz w:val="28"/>
          <w:szCs w:val="28"/>
          <w:lang w:val="en-US"/>
        </w:rPr>
        <w:t>SPARX</w:t>
      </w:r>
      <w:r w:rsidRPr="005614CA">
        <w:rPr>
          <w:rFonts w:ascii="Times New Roman" w:hAnsi="Times New Roman"/>
          <w:sz w:val="28"/>
          <w:szCs w:val="28"/>
        </w:rPr>
        <w:t xml:space="preserve"> и стандартную помощь, оказываемую молодёжи. Исследования показали, что </w:t>
      </w:r>
      <w:r w:rsidRPr="005614CA">
        <w:rPr>
          <w:rFonts w:ascii="Times New Roman" w:hAnsi="Times New Roman"/>
          <w:sz w:val="28"/>
          <w:szCs w:val="28"/>
          <w:lang w:val="en-US"/>
        </w:rPr>
        <w:t>SPARX</w:t>
      </w:r>
      <w:r w:rsidRPr="005614CA">
        <w:rPr>
          <w:rFonts w:ascii="Times New Roman" w:hAnsi="Times New Roman"/>
          <w:sz w:val="28"/>
          <w:szCs w:val="28"/>
        </w:rPr>
        <w:t xml:space="preserve"> не уступает наиболее общему используемому лечению.</w:t>
      </w:r>
    </w:p>
    <w:p w:rsidR="004B4A13" w:rsidRPr="005614CA" w:rsidRDefault="004B4A13" w:rsidP="005614CA">
      <w:pPr>
        <w:spacing w:line="360" w:lineRule="auto"/>
        <w:ind w:firstLine="709"/>
        <w:jc w:val="both"/>
        <w:rPr>
          <w:rFonts w:ascii="Times New Roman" w:hAnsi="Times New Roman"/>
          <w:sz w:val="28"/>
          <w:szCs w:val="28"/>
        </w:rPr>
      </w:pPr>
      <w:r w:rsidRPr="005614CA">
        <w:rPr>
          <w:rFonts w:ascii="Times New Roman" w:hAnsi="Times New Roman"/>
          <w:sz w:val="28"/>
          <w:szCs w:val="28"/>
        </w:rPr>
        <w:lastRenderedPageBreak/>
        <w:t>В 2012 году группа исследователей под руководством доктора Терезы Флеминг, решили протестировать игру. Они набрали подростков и распределили их на две группы, одна группа играла в видеоигру, вторая получала традиционное лечение. Около 60% были девушки со средним возрастом 16 лет. В обеих группах уровень тревоги и депрессии был сокращён</w:t>
      </w:r>
      <w:r w:rsidR="00F2264A">
        <w:rPr>
          <w:rFonts w:ascii="Times New Roman" w:hAnsi="Times New Roman"/>
          <w:sz w:val="28"/>
          <w:szCs w:val="28"/>
        </w:rPr>
        <w:t xml:space="preserve"> примерно на одну треть. Однако</w:t>
      </w:r>
      <w:r w:rsidRPr="005614CA">
        <w:rPr>
          <w:rFonts w:ascii="Times New Roman" w:hAnsi="Times New Roman"/>
          <w:sz w:val="28"/>
          <w:szCs w:val="28"/>
        </w:rPr>
        <w:t xml:space="preserve"> видео игра помогла справиться с депрессивным состоянием большему количеству молодежи в возрасте от 12 до 19 лет. В </w:t>
      </w:r>
      <w:smartTag w:uri="urn:schemas-microsoft-com:office:smarttags" w:element="metricconverter">
        <w:smartTagPr>
          <w:attr w:name="ProductID" w:val="2013 г"/>
        </w:smartTagPr>
        <w:r w:rsidRPr="005614CA">
          <w:rPr>
            <w:rFonts w:ascii="Times New Roman" w:hAnsi="Times New Roman"/>
            <w:sz w:val="28"/>
            <w:szCs w:val="28"/>
          </w:rPr>
          <w:t>2013 г</w:t>
        </w:r>
      </w:smartTag>
      <w:r w:rsidRPr="005614CA">
        <w:rPr>
          <w:rFonts w:ascii="Times New Roman" w:hAnsi="Times New Roman"/>
          <w:sz w:val="28"/>
          <w:szCs w:val="28"/>
        </w:rPr>
        <w:t xml:space="preserve">. </w:t>
      </w:r>
      <w:r w:rsidRPr="005614CA">
        <w:rPr>
          <w:rFonts w:ascii="Times New Roman" w:hAnsi="Times New Roman"/>
          <w:sz w:val="28"/>
          <w:szCs w:val="28"/>
          <w:lang w:val="en-US"/>
        </w:rPr>
        <w:t>SPARX</w:t>
      </w:r>
      <w:r w:rsidRPr="005614CA">
        <w:rPr>
          <w:rFonts w:ascii="Times New Roman" w:hAnsi="Times New Roman"/>
          <w:sz w:val="28"/>
          <w:szCs w:val="28"/>
        </w:rPr>
        <w:t xml:space="preserve"> получила награду на </w:t>
      </w:r>
      <w:r w:rsidRPr="005614CA">
        <w:rPr>
          <w:rFonts w:ascii="Times New Roman" w:hAnsi="Times New Roman"/>
          <w:sz w:val="28"/>
          <w:szCs w:val="28"/>
          <w:lang w:val="en-US"/>
        </w:rPr>
        <w:t>International</w:t>
      </w:r>
      <w:r w:rsidRPr="005614CA">
        <w:rPr>
          <w:rFonts w:ascii="Times New Roman" w:hAnsi="Times New Roman"/>
          <w:sz w:val="28"/>
          <w:szCs w:val="28"/>
        </w:rPr>
        <w:t xml:space="preserve"> </w:t>
      </w:r>
      <w:r w:rsidRPr="005614CA">
        <w:rPr>
          <w:rFonts w:ascii="Times New Roman" w:hAnsi="Times New Roman"/>
          <w:sz w:val="28"/>
          <w:szCs w:val="28"/>
          <w:lang w:val="en-US"/>
        </w:rPr>
        <w:t>Digital</w:t>
      </w:r>
      <w:r w:rsidRPr="005614CA">
        <w:rPr>
          <w:rFonts w:ascii="Times New Roman" w:hAnsi="Times New Roman"/>
          <w:sz w:val="28"/>
          <w:szCs w:val="28"/>
        </w:rPr>
        <w:t xml:space="preserve"> </w:t>
      </w:r>
      <w:r w:rsidRPr="005614CA">
        <w:rPr>
          <w:rFonts w:ascii="Times New Roman" w:hAnsi="Times New Roman"/>
          <w:sz w:val="28"/>
          <w:szCs w:val="28"/>
          <w:lang w:val="en-US"/>
        </w:rPr>
        <w:t>Award</w:t>
      </w:r>
      <w:r w:rsidRPr="005614CA">
        <w:rPr>
          <w:rFonts w:ascii="Times New Roman" w:hAnsi="Times New Roman"/>
          <w:sz w:val="28"/>
          <w:szCs w:val="28"/>
        </w:rPr>
        <w:t>, организованной ЮНЕСКО [6].</w:t>
      </w:r>
    </w:p>
    <w:p w:rsidR="004B4A13" w:rsidRPr="005614CA" w:rsidRDefault="004B4A13" w:rsidP="005614CA">
      <w:pPr>
        <w:spacing w:line="360" w:lineRule="auto"/>
        <w:ind w:firstLine="709"/>
        <w:jc w:val="both"/>
        <w:rPr>
          <w:rFonts w:ascii="Times New Roman" w:hAnsi="Times New Roman"/>
          <w:sz w:val="28"/>
          <w:szCs w:val="28"/>
        </w:rPr>
      </w:pPr>
      <w:r w:rsidRPr="005614CA">
        <w:rPr>
          <w:rFonts w:ascii="Times New Roman" w:hAnsi="Times New Roman"/>
          <w:sz w:val="28"/>
          <w:szCs w:val="28"/>
        </w:rPr>
        <w:t xml:space="preserve">Существует мнение, что такой вид игр как </w:t>
      </w:r>
      <w:proofErr w:type="spellStart"/>
      <w:r w:rsidRPr="005614CA">
        <w:rPr>
          <w:rFonts w:ascii="Times New Roman" w:hAnsi="Times New Roman"/>
          <w:sz w:val="28"/>
          <w:szCs w:val="28"/>
        </w:rPr>
        <w:t>шутеры</w:t>
      </w:r>
      <w:proofErr w:type="spellEnd"/>
      <w:r w:rsidRPr="005614CA">
        <w:rPr>
          <w:rFonts w:ascii="Times New Roman" w:hAnsi="Times New Roman"/>
          <w:sz w:val="28"/>
          <w:szCs w:val="28"/>
        </w:rPr>
        <w:t xml:space="preserve"> оказывают положительное влияние на человека и помогают справиться со стрессом, апатией и депрессией. «В 2009 году психолог… Леонард Рейнеке обнаружил, что видеоигры удивительно эффективны для снятия боевого стресса, апатии и депрессии. Это доказало неправоту многих критиков, утверждающих, что игры провоцируют изолированность, негативно влияют на личность и общество в целом. Другими словами, успех </w:t>
      </w:r>
      <w:proofErr w:type="spellStart"/>
      <w:r w:rsidRPr="005614CA">
        <w:rPr>
          <w:rFonts w:ascii="Times New Roman" w:hAnsi="Times New Roman"/>
          <w:sz w:val="28"/>
          <w:szCs w:val="28"/>
        </w:rPr>
        <w:t>Doom</w:t>
      </w:r>
      <w:proofErr w:type="spellEnd"/>
      <w:r w:rsidRPr="005614CA">
        <w:rPr>
          <w:rFonts w:ascii="Times New Roman" w:hAnsi="Times New Roman"/>
          <w:sz w:val="28"/>
          <w:szCs w:val="28"/>
        </w:rPr>
        <w:t xml:space="preserve"> и последующих подобных игр не погрузил нас в мир насилия. С другой стороны, горы виртуальных трупов, как это ни иронично, могут показать нам единственный возможный путь к более счастливой и полноценной жизни». </w:t>
      </w:r>
      <w:proofErr w:type="gramStart"/>
      <w:r w:rsidRPr="005614CA">
        <w:rPr>
          <w:rFonts w:ascii="Times New Roman" w:hAnsi="Times New Roman"/>
          <w:sz w:val="28"/>
          <w:szCs w:val="28"/>
        </w:rPr>
        <w:t>Возражением такой точки зрения является то, что люди как-то сражались со стрессом, депрессией и т.п. и до 90-х гг., т.е. до появления компьютерных игр, однако, учитывая общеизвестный факт о колоссальном росте информации с 90-х гг., которую мы ежедневно потребляем, можно сделать вывод, что человечеству необходим новый способ справляться с ней [7].</w:t>
      </w:r>
      <w:proofErr w:type="gramEnd"/>
    </w:p>
    <w:p w:rsidR="004B4A13" w:rsidRPr="005614CA" w:rsidRDefault="004B4A13" w:rsidP="005614CA">
      <w:pPr>
        <w:spacing w:line="360" w:lineRule="auto"/>
        <w:ind w:firstLine="709"/>
        <w:jc w:val="both"/>
        <w:rPr>
          <w:rFonts w:ascii="Times New Roman" w:hAnsi="Times New Roman"/>
          <w:sz w:val="28"/>
          <w:szCs w:val="28"/>
        </w:rPr>
      </w:pPr>
      <w:r w:rsidRPr="005614CA">
        <w:rPr>
          <w:rFonts w:ascii="Times New Roman" w:hAnsi="Times New Roman"/>
          <w:sz w:val="28"/>
          <w:szCs w:val="28"/>
        </w:rPr>
        <w:t xml:space="preserve">Также стоит отметить, что благодаря играм современные подростки и молодые люди находят себе не только друзей, но и пару. Компании, занимавшиеся разработкой </w:t>
      </w:r>
      <w:r w:rsidRPr="005614CA">
        <w:rPr>
          <w:rFonts w:ascii="Times New Roman" w:hAnsi="Times New Roman"/>
          <w:sz w:val="28"/>
          <w:szCs w:val="28"/>
          <w:lang w:val="en-US"/>
        </w:rPr>
        <w:t>Web</w:t>
      </w:r>
      <w:r w:rsidRPr="005614CA">
        <w:rPr>
          <w:rFonts w:ascii="Times New Roman" w:hAnsi="Times New Roman"/>
          <w:sz w:val="28"/>
          <w:szCs w:val="28"/>
        </w:rPr>
        <w:t xml:space="preserve">-сайтов, где молодежь получала возможность во время игры пообщаться </w:t>
      </w:r>
      <w:proofErr w:type="gramStart"/>
      <w:r w:rsidRPr="005614CA">
        <w:rPr>
          <w:rFonts w:ascii="Times New Roman" w:hAnsi="Times New Roman"/>
          <w:sz w:val="28"/>
          <w:szCs w:val="28"/>
        </w:rPr>
        <w:t>с</w:t>
      </w:r>
      <w:proofErr w:type="gramEnd"/>
      <w:r w:rsidRPr="005614CA">
        <w:rPr>
          <w:rFonts w:ascii="Times New Roman" w:hAnsi="Times New Roman"/>
          <w:sz w:val="28"/>
          <w:szCs w:val="28"/>
        </w:rPr>
        <w:t xml:space="preserve"> </w:t>
      </w:r>
      <w:proofErr w:type="gramStart"/>
      <w:r w:rsidRPr="005614CA">
        <w:rPr>
          <w:rFonts w:ascii="Times New Roman" w:hAnsi="Times New Roman"/>
          <w:sz w:val="28"/>
          <w:szCs w:val="28"/>
        </w:rPr>
        <w:t>себе</w:t>
      </w:r>
      <w:proofErr w:type="gramEnd"/>
      <w:r w:rsidRPr="005614CA">
        <w:rPr>
          <w:rFonts w:ascii="Times New Roman" w:hAnsi="Times New Roman"/>
          <w:sz w:val="28"/>
          <w:szCs w:val="28"/>
        </w:rPr>
        <w:t xml:space="preserve"> подобными, обменяться кодами и подсказками для прохождения сложных игровых участков, принять участие в </w:t>
      </w:r>
      <w:r w:rsidRPr="005614CA">
        <w:rPr>
          <w:rFonts w:ascii="Times New Roman" w:hAnsi="Times New Roman"/>
          <w:sz w:val="28"/>
          <w:szCs w:val="28"/>
        </w:rPr>
        <w:lastRenderedPageBreak/>
        <w:t>соревнованиях. Вопиющие истории о том, что подросток умер за компьютером или семейная пара забыла ребенка на балконе, играя в очередную онлайн игру – не остаются незамеченными. Разработчики изменяют игры, делая их все более безопасными. По мере развития компьютерных технологий на сайтах игровых сообще</w:t>
      </w:r>
      <w:proofErr w:type="gramStart"/>
      <w:r w:rsidRPr="005614CA">
        <w:rPr>
          <w:rFonts w:ascii="Times New Roman" w:hAnsi="Times New Roman"/>
          <w:sz w:val="28"/>
          <w:szCs w:val="28"/>
        </w:rPr>
        <w:t>ств ст</w:t>
      </w:r>
      <w:proofErr w:type="gramEnd"/>
      <w:r w:rsidRPr="005614CA">
        <w:rPr>
          <w:rFonts w:ascii="Times New Roman" w:hAnsi="Times New Roman"/>
          <w:sz w:val="28"/>
          <w:szCs w:val="28"/>
        </w:rPr>
        <w:t xml:space="preserve">али появляться укороченные по времени версии-продолжения старых и анонсы новых игр. В качестве статистического примера приведем две игры: бой в </w:t>
      </w:r>
      <w:r w:rsidRPr="005614CA">
        <w:rPr>
          <w:rFonts w:ascii="Times New Roman" w:hAnsi="Times New Roman"/>
          <w:sz w:val="28"/>
          <w:szCs w:val="28"/>
          <w:lang w:val="en-US"/>
        </w:rPr>
        <w:t>World</w:t>
      </w:r>
      <w:r w:rsidRPr="005614CA">
        <w:rPr>
          <w:rFonts w:ascii="Times New Roman" w:hAnsi="Times New Roman"/>
          <w:sz w:val="28"/>
          <w:szCs w:val="28"/>
        </w:rPr>
        <w:t xml:space="preserve"> </w:t>
      </w:r>
      <w:r w:rsidRPr="005614CA">
        <w:rPr>
          <w:rFonts w:ascii="Times New Roman" w:hAnsi="Times New Roman"/>
          <w:sz w:val="28"/>
          <w:szCs w:val="28"/>
          <w:lang w:val="en-US"/>
        </w:rPr>
        <w:t>of</w:t>
      </w:r>
      <w:r w:rsidRPr="005614CA">
        <w:rPr>
          <w:rFonts w:ascii="Times New Roman" w:hAnsi="Times New Roman"/>
          <w:sz w:val="28"/>
          <w:szCs w:val="28"/>
        </w:rPr>
        <w:t xml:space="preserve"> </w:t>
      </w:r>
      <w:r w:rsidRPr="005614CA">
        <w:rPr>
          <w:rFonts w:ascii="Times New Roman" w:hAnsi="Times New Roman"/>
          <w:sz w:val="28"/>
          <w:szCs w:val="28"/>
          <w:lang w:val="en-US"/>
        </w:rPr>
        <w:t>Tanks</w:t>
      </w:r>
      <w:r w:rsidRPr="005614CA">
        <w:rPr>
          <w:rFonts w:ascii="Times New Roman" w:hAnsi="Times New Roman"/>
          <w:sz w:val="28"/>
          <w:szCs w:val="28"/>
        </w:rPr>
        <w:t xml:space="preserve"> рассчитан на 15 минут и  рейд в </w:t>
      </w:r>
      <w:r w:rsidRPr="005614CA">
        <w:rPr>
          <w:rFonts w:ascii="Times New Roman" w:hAnsi="Times New Roman"/>
          <w:sz w:val="28"/>
          <w:szCs w:val="28"/>
          <w:lang w:val="en-US"/>
        </w:rPr>
        <w:t>Lineage</w:t>
      </w:r>
      <w:r w:rsidRPr="005614CA">
        <w:rPr>
          <w:rFonts w:ascii="Times New Roman" w:hAnsi="Times New Roman"/>
          <w:sz w:val="28"/>
          <w:szCs w:val="28"/>
        </w:rPr>
        <w:t xml:space="preserve"> 2 или аналогичн</w:t>
      </w:r>
      <w:r w:rsidR="003C7568">
        <w:rPr>
          <w:rFonts w:ascii="Times New Roman" w:hAnsi="Times New Roman"/>
          <w:sz w:val="28"/>
          <w:szCs w:val="28"/>
        </w:rPr>
        <w:t xml:space="preserve">ой игре на 20-25 минут. То </w:t>
      </w:r>
      <w:proofErr w:type="gramStart"/>
      <w:r w:rsidR="003C7568">
        <w:rPr>
          <w:rFonts w:ascii="Times New Roman" w:hAnsi="Times New Roman"/>
          <w:sz w:val="28"/>
          <w:szCs w:val="28"/>
        </w:rPr>
        <w:t>есть</w:t>
      </w:r>
      <w:proofErr w:type="gramEnd"/>
      <w:r w:rsidRPr="005614CA">
        <w:rPr>
          <w:rFonts w:ascii="Times New Roman" w:hAnsi="Times New Roman"/>
          <w:sz w:val="28"/>
          <w:szCs w:val="28"/>
        </w:rPr>
        <w:t xml:space="preserve"> нет «обязательной неотрывности» от игры, что случалось раньше. Более того, современные компьютерные игры, как указывает в своей работе А.В. Чистяков, стали новым полем, новым средством самовыражения и способом ухода от действительности, предоставляя возможность проявить себя тем, кто не может найти свое место в реальной жизни. И, кроме того, </w:t>
      </w:r>
      <w:r w:rsidR="00C52335" w:rsidRPr="005614CA">
        <w:rPr>
          <w:rFonts w:ascii="Times New Roman" w:hAnsi="Times New Roman"/>
          <w:sz w:val="28"/>
          <w:szCs w:val="28"/>
        </w:rPr>
        <w:t xml:space="preserve">виртуальная игровая реальность становится мощным вторичным агентом социализации молодежи и </w:t>
      </w:r>
      <w:r w:rsidRPr="005614CA">
        <w:rPr>
          <w:rFonts w:ascii="Times New Roman" w:hAnsi="Times New Roman"/>
          <w:sz w:val="28"/>
          <w:szCs w:val="28"/>
        </w:rPr>
        <w:t xml:space="preserve">в небольших временных затратах помогает решить важнейшую личностную задачу среди молодежи – повышения своего </w:t>
      </w:r>
      <w:r w:rsidR="00C52335" w:rsidRPr="005614CA">
        <w:rPr>
          <w:rFonts w:ascii="Times New Roman" w:hAnsi="Times New Roman"/>
          <w:sz w:val="28"/>
          <w:szCs w:val="28"/>
        </w:rPr>
        <w:t xml:space="preserve">личностного </w:t>
      </w:r>
      <w:r w:rsidR="00086A62" w:rsidRPr="005614CA">
        <w:rPr>
          <w:rFonts w:ascii="Times New Roman" w:hAnsi="Times New Roman"/>
          <w:sz w:val="28"/>
          <w:szCs w:val="28"/>
        </w:rPr>
        <w:t>статуса [8</w:t>
      </w:r>
      <w:r w:rsidRPr="005614CA">
        <w:rPr>
          <w:rFonts w:ascii="Times New Roman" w:hAnsi="Times New Roman"/>
          <w:sz w:val="28"/>
          <w:szCs w:val="28"/>
        </w:rPr>
        <w:t>, С. 69].</w:t>
      </w:r>
    </w:p>
    <w:p w:rsidR="004B5A77" w:rsidRPr="00580F31" w:rsidRDefault="00C52335" w:rsidP="00580F31">
      <w:pPr>
        <w:spacing w:line="360" w:lineRule="auto"/>
        <w:ind w:firstLine="709"/>
        <w:jc w:val="both"/>
        <w:rPr>
          <w:rFonts w:ascii="Times New Roman" w:hAnsi="Times New Roman"/>
          <w:sz w:val="28"/>
          <w:szCs w:val="28"/>
        </w:rPr>
      </w:pPr>
      <w:r w:rsidRPr="005614CA">
        <w:rPr>
          <w:rFonts w:ascii="Times New Roman" w:hAnsi="Times New Roman"/>
          <w:sz w:val="28"/>
          <w:szCs w:val="28"/>
        </w:rPr>
        <w:t>Вообще, т</w:t>
      </w:r>
      <w:r w:rsidR="004B4A13" w:rsidRPr="005614CA">
        <w:rPr>
          <w:rFonts w:ascii="Times New Roman" w:hAnsi="Times New Roman"/>
          <w:sz w:val="28"/>
          <w:szCs w:val="28"/>
        </w:rPr>
        <w:t xml:space="preserve">о, что происходит с личностью молодого человека внутри игрового виртуального пространства, </w:t>
      </w:r>
      <w:r w:rsidR="004406A1" w:rsidRPr="005614CA">
        <w:rPr>
          <w:rFonts w:ascii="Times New Roman" w:hAnsi="Times New Roman"/>
          <w:sz w:val="28"/>
          <w:szCs w:val="28"/>
        </w:rPr>
        <w:t xml:space="preserve">как это пространство влияет на его психическое и социальное здоровье [9], </w:t>
      </w:r>
      <w:r w:rsidR="004B4A13" w:rsidRPr="005614CA">
        <w:rPr>
          <w:rFonts w:ascii="Times New Roman" w:hAnsi="Times New Roman"/>
          <w:sz w:val="28"/>
          <w:szCs w:val="28"/>
        </w:rPr>
        <w:t xml:space="preserve">несомненно, требует специальных исследований. Однако даже самые заядлые «зависшие </w:t>
      </w:r>
      <w:proofErr w:type="spellStart"/>
      <w:r w:rsidR="004B4A13" w:rsidRPr="005614CA">
        <w:rPr>
          <w:rFonts w:ascii="Times New Roman" w:hAnsi="Times New Roman"/>
          <w:sz w:val="28"/>
          <w:szCs w:val="28"/>
        </w:rPr>
        <w:t>игроманы</w:t>
      </w:r>
      <w:proofErr w:type="spellEnd"/>
      <w:r w:rsidR="004B4A13" w:rsidRPr="005614CA">
        <w:rPr>
          <w:rFonts w:ascii="Times New Roman" w:hAnsi="Times New Roman"/>
          <w:sz w:val="28"/>
          <w:szCs w:val="28"/>
        </w:rPr>
        <w:t xml:space="preserve">» не «живут» внутри Сети, а постоянно возвращаются в реальную – </w:t>
      </w:r>
      <w:proofErr w:type="spellStart"/>
      <w:r w:rsidR="004B4A13" w:rsidRPr="005614CA">
        <w:rPr>
          <w:rFonts w:ascii="Times New Roman" w:hAnsi="Times New Roman"/>
          <w:sz w:val="28"/>
          <w:szCs w:val="28"/>
        </w:rPr>
        <w:t>офф-лайновую</w:t>
      </w:r>
      <w:proofErr w:type="spellEnd"/>
      <w:r w:rsidR="004B4A13" w:rsidRPr="005614CA">
        <w:rPr>
          <w:rFonts w:ascii="Times New Roman" w:hAnsi="Times New Roman"/>
          <w:sz w:val="28"/>
          <w:szCs w:val="28"/>
        </w:rPr>
        <w:t xml:space="preserve"> действительность – прежде всего для поддержания своего физического существования. Какими молодые люди возвращаются из виртуальной игры? Насколько нормы поведения, формируемые в сетевом игровом сообществе, отвечают нормативным запросам действительного общества? Конечно, связь между виртуальной игрой и реальностью существует. Но каким образом происходит скрещивание культурных образцов, полученных из разных источников, внутри самой личности молодого человека? Какие модели поведения выступают для него </w:t>
      </w:r>
      <w:proofErr w:type="gramStart"/>
      <w:r w:rsidR="004B4A13" w:rsidRPr="005614CA">
        <w:rPr>
          <w:rFonts w:ascii="Times New Roman" w:hAnsi="Times New Roman"/>
          <w:sz w:val="28"/>
          <w:szCs w:val="28"/>
        </w:rPr>
        <w:t>образцовыми</w:t>
      </w:r>
      <w:proofErr w:type="gramEnd"/>
      <w:r w:rsidR="004B4A13" w:rsidRPr="005614CA">
        <w:rPr>
          <w:rFonts w:ascii="Times New Roman" w:hAnsi="Times New Roman"/>
          <w:sz w:val="28"/>
          <w:szCs w:val="28"/>
        </w:rPr>
        <w:t xml:space="preserve">? Какие понятия становятся </w:t>
      </w:r>
      <w:r w:rsidR="004B4A13" w:rsidRPr="005614CA">
        <w:rPr>
          <w:rFonts w:ascii="Times New Roman" w:hAnsi="Times New Roman"/>
          <w:sz w:val="28"/>
          <w:szCs w:val="28"/>
        </w:rPr>
        <w:lastRenderedPageBreak/>
        <w:t xml:space="preserve">значимыми? Наконец, как «сбиваются» нормы и образцы, заложенные благодаря социализации в </w:t>
      </w:r>
      <w:proofErr w:type="spellStart"/>
      <w:r w:rsidR="004B4A13" w:rsidRPr="005614CA">
        <w:rPr>
          <w:rFonts w:ascii="Times New Roman" w:hAnsi="Times New Roman"/>
          <w:sz w:val="28"/>
          <w:szCs w:val="28"/>
        </w:rPr>
        <w:t>офф-лайновом</w:t>
      </w:r>
      <w:proofErr w:type="spellEnd"/>
      <w:r w:rsidR="004B4A13" w:rsidRPr="005614CA">
        <w:rPr>
          <w:rFonts w:ascii="Times New Roman" w:hAnsi="Times New Roman"/>
          <w:sz w:val="28"/>
          <w:szCs w:val="28"/>
        </w:rPr>
        <w:t xml:space="preserve"> обществе, в обществе игровом? Эти вопросы становятся все более актуальными по мере возрастания зависимости молодежи от компьютерных игр. При этом, резюмируя, хотим подчеркнуть, что не стоит противопоставлять эти два типа общества (виртуальное – игровое и реальное): их оба надо совершенствовать.</w:t>
      </w:r>
      <w:bookmarkStart w:id="0" w:name="_GoBack"/>
      <w:bookmarkEnd w:id="0"/>
    </w:p>
    <w:p w:rsidR="004B4A13" w:rsidRPr="005614CA" w:rsidRDefault="004B4A13" w:rsidP="005614CA">
      <w:pPr>
        <w:spacing w:line="360" w:lineRule="auto"/>
        <w:ind w:firstLine="709"/>
        <w:rPr>
          <w:rFonts w:ascii="Times New Roman" w:hAnsi="Times New Roman"/>
          <w:b/>
          <w:i/>
          <w:sz w:val="28"/>
          <w:szCs w:val="28"/>
        </w:rPr>
      </w:pPr>
      <w:r w:rsidRPr="005614CA">
        <w:rPr>
          <w:rFonts w:ascii="Times New Roman" w:hAnsi="Times New Roman"/>
          <w:b/>
          <w:i/>
          <w:sz w:val="28"/>
          <w:szCs w:val="28"/>
        </w:rPr>
        <w:t>Литература:</w:t>
      </w:r>
    </w:p>
    <w:p w:rsidR="00086A62" w:rsidRPr="005614CA" w:rsidRDefault="004B4A13" w:rsidP="005614CA">
      <w:pPr>
        <w:pStyle w:val="a3"/>
        <w:numPr>
          <w:ilvl w:val="0"/>
          <w:numId w:val="1"/>
        </w:numPr>
        <w:spacing w:line="360" w:lineRule="auto"/>
        <w:ind w:left="142" w:firstLine="709"/>
        <w:jc w:val="both"/>
        <w:rPr>
          <w:rFonts w:ascii="Times New Roman" w:hAnsi="Times New Roman"/>
          <w:i/>
          <w:sz w:val="28"/>
          <w:szCs w:val="28"/>
        </w:rPr>
      </w:pPr>
      <w:r w:rsidRPr="005614CA">
        <w:rPr>
          <w:rFonts w:ascii="Times New Roman" w:hAnsi="Times New Roman"/>
          <w:i/>
          <w:sz w:val="28"/>
          <w:szCs w:val="28"/>
        </w:rPr>
        <w:t xml:space="preserve">Данилин А.Г. Анализ популярных теорий игровой зависимости: [Электронный ресурс] // </w:t>
      </w:r>
      <w:proofErr w:type="spellStart"/>
      <w:r w:rsidRPr="005614CA">
        <w:rPr>
          <w:rFonts w:ascii="Times New Roman" w:hAnsi="Times New Roman"/>
          <w:i/>
          <w:sz w:val="28"/>
          <w:szCs w:val="28"/>
          <w:lang w:val="en-US"/>
        </w:rPr>
        <w:t>Habrahabr</w:t>
      </w:r>
      <w:proofErr w:type="spellEnd"/>
      <w:r w:rsidRPr="005614CA">
        <w:rPr>
          <w:rFonts w:ascii="Times New Roman" w:hAnsi="Times New Roman"/>
          <w:i/>
          <w:sz w:val="28"/>
          <w:szCs w:val="28"/>
        </w:rPr>
        <w:t>.</w:t>
      </w:r>
      <w:proofErr w:type="spellStart"/>
      <w:r w:rsidRPr="005614CA">
        <w:rPr>
          <w:rFonts w:ascii="Times New Roman" w:hAnsi="Times New Roman"/>
          <w:i/>
          <w:sz w:val="28"/>
          <w:szCs w:val="28"/>
          <w:lang w:val="en-US"/>
        </w:rPr>
        <w:t>ru</w:t>
      </w:r>
      <w:proofErr w:type="spellEnd"/>
      <w:r w:rsidRPr="005614CA">
        <w:rPr>
          <w:rFonts w:ascii="Times New Roman" w:hAnsi="Times New Roman"/>
          <w:i/>
          <w:sz w:val="28"/>
          <w:szCs w:val="28"/>
        </w:rPr>
        <w:t xml:space="preserve">: </w:t>
      </w:r>
      <w:proofErr w:type="gramStart"/>
      <w:r w:rsidRPr="005614CA">
        <w:rPr>
          <w:rFonts w:ascii="Times New Roman" w:hAnsi="Times New Roman"/>
          <w:i/>
          <w:sz w:val="28"/>
          <w:szCs w:val="28"/>
        </w:rPr>
        <w:t>крупнейшее</w:t>
      </w:r>
      <w:proofErr w:type="gramEnd"/>
      <w:r w:rsidRPr="005614CA">
        <w:rPr>
          <w:rFonts w:ascii="Times New Roman" w:hAnsi="Times New Roman"/>
          <w:i/>
          <w:sz w:val="28"/>
          <w:szCs w:val="28"/>
        </w:rPr>
        <w:t xml:space="preserve"> в России интернет-сообщество людей, занятых в индустрии высоких технологий, 2014. </w:t>
      </w:r>
      <w:r w:rsidRPr="005614CA">
        <w:rPr>
          <w:rFonts w:ascii="Times New Roman" w:hAnsi="Times New Roman"/>
          <w:i/>
          <w:sz w:val="28"/>
          <w:szCs w:val="28"/>
          <w:lang w:val="en-US"/>
        </w:rPr>
        <w:t>URL</w:t>
      </w:r>
      <w:r w:rsidRPr="005614CA">
        <w:rPr>
          <w:rFonts w:ascii="Times New Roman" w:hAnsi="Times New Roman"/>
          <w:i/>
          <w:sz w:val="28"/>
          <w:szCs w:val="28"/>
        </w:rPr>
        <w:t xml:space="preserve">: </w:t>
      </w:r>
      <w:r w:rsidRPr="005614CA">
        <w:rPr>
          <w:rFonts w:ascii="Times New Roman" w:hAnsi="Times New Roman"/>
          <w:i/>
          <w:sz w:val="28"/>
          <w:szCs w:val="28"/>
          <w:lang w:val="en-US"/>
        </w:rPr>
        <w:t>http</w:t>
      </w:r>
      <w:r w:rsidRPr="005614CA">
        <w:rPr>
          <w:rFonts w:ascii="Times New Roman" w:hAnsi="Times New Roman"/>
          <w:i/>
          <w:sz w:val="28"/>
          <w:szCs w:val="28"/>
        </w:rPr>
        <w:t xml:space="preserve">:// </w:t>
      </w:r>
      <w:proofErr w:type="spellStart"/>
      <w:r w:rsidRPr="005614CA">
        <w:rPr>
          <w:rFonts w:ascii="Times New Roman" w:hAnsi="Times New Roman"/>
          <w:i/>
          <w:sz w:val="28"/>
          <w:szCs w:val="28"/>
          <w:lang w:val="en-US"/>
        </w:rPr>
        <w:t>habrahabr</w:t>
      </w:r>
      <w:proofErr w:type="spellEnd"/>
      <w:r w:rsidRPr="005614CA">
        <w:rPr>
          <w:rFonts w:ascii="Times New Roman" w:hAnsi="Times New Roman"/>
          <w:i/>
          <w:sz w:val="28"/>
          <w:szCs w:val="28"/>
        </w:rPr>
        <w:t>.</w:t>
      </w:r>
      <w:proofErr w:type="spellStart"/>
      <w:r w:rsidRPr="005614CA">
        <w:rPr>
          <w:rFonts w:ascii="Times New Roman" w:hAnsi="Times New Roman"/>
          <w:i/>
          <w:sz w:val="28"/>
          <w:szCs w:val="28"/>
          <w:lang w:val="en-US"/>
        </w:rPr>
        <w:t>ru</w:t>
      </w:r>
      <w:proofErr w:type="spellEnd"/>
      <w:r w:rsidRPr="005614CA">
        <w:rPr>
          <w:rFonts w:ascii="Times New Roman" w:hAnsi="Times New Roman"/>
          <w:i/>
          <w:sz w:val="28"/>
          <w:szCs w:val="28"/>
        </w:rPr>
        <w:t>/</w:t>
      </w:r>
      <w:r w:rsidRPr="005614CA">
        <w:rPr>
          <w:rFonts w:ascii="Times New Roman" w:hAnsi="Times New Roman"/>
          <w:i/>
          <w:sz w:val="28"/>
          <w:szCs w:val="28"/>
          <w:lang w:val="en-US"/>
        </w:rPr>
        <w:t>post</w:t>
      </w:r>
      <w:r w:rsidRPr="005614CA">
        <w:rPr>
          <w:rFonts w:ascii="Times New Roman" w:hAnsi="Times New Roman"/>
          <w:i/>
          <w:sz w:val="28"/>
          <w:szCs w:val="28"/>
        </w:rPr>
        <w:t>/210740/</w:t>
      </w:r>
    </w:p>
    <w:p w:rsidR="00086A62" w:rsidRPr="005614CA" w:rsidRDefault="00086A62" w:rsidP="005614CA">
      <w:pPr>
        <w:pStyle w:val="a3"/>
        <w:numPr>
          <w:ilvl w:val="0"/>
          <w:numId w:val="1"/>
        </w:numPr>
        <w:spacing w:line="360" w:lineRule="auto"/>
        <w:ind w:left="142" w:firstLine="709"/>
        <w:jc w:val="both"/>
        <w:rPr>
          <w:rFonts w:ascii="Times New Roman" w:hAnsi="Times New Roman"/>
          <w:i/>
          <w:sz w:val="28"/>
          <w:szCs w:val="28"/>
        </w:rPr>
      </w:pPr>
      <w:r w:rsidRPr="005614CA">
        <w:rPr>
          <w:rFonts w:ascii="Times New Roman" w:hAnsi="Times New Roman"/>
          <w:i/>
          <w:sz w:val="28"/>
          <w:szCs w:val="28"/>
          <w:lang w:val="en-US"/>
        </w:rPr>
        <w:t xml:space="preserve">Peele S., Brodsky A. Love and Addiction, </w:t>
      </w:r>
      <w:proofErr w:type="spellStart"/>
      <w:r w:rsidRPr="005614CA">
        <w:rPr>
          <w:rFonts w:ascii="Times New Roman" w:hAnsi="Times New Roman"/>
          <w:i/>
          <w:sz w:val="28"/>
          <w:szCs w:val="28"/>
          <w:lang w:val="en-US"/>
        </w:rPr>
        <w:t>Taplinger</w:t>
      </w:r>
      <w:proofErr w:type="spellEnd"/>
      <w:r w:rsidRPr="005614CA">
        <w:rPr>
          <w:rFonts w:ascii="Times New Roman" w:hAnsi="Times New Roman"/>
          <w:i/>
          <w:sz w:val="28"/>
          <w:szCs w:val="28"/>
          <w:lang w:val="en-US"/>
        </w:rPr>
        <w:t>. N.Y., 1995.</w:t>
      </w:r>
    </w:p>
    <w:p w:rsidR="00086A62" w:rsidRPr="005614CA" w:rsidRDefault="00086A62" w:rsidP="005614CA">
      <w:pPr>
        <w:pStyle w:val="a3"/>
        <w:numPr>
          <w:ilvl w:val="0"/>
          <w:numId w:val="1"/>
        </w:numPr>
        <w:spacing w:line="360" w:lineRule="auto"/>
        <w:ind w:left="142" w:firstLine="709"/>
        <w:jc w:val="both"/>
        <w:rPr>
          <w:rFonts w:ascii="Times New Roman" w:hAnsi="Times New Roman"/>
          <w:i/>
          <w:sz w:val="28"/>
          <w:szCs w:val="28"/>
        </w:rPr>
      </w:pPr>
      <w:r w:rsidRPr="005614CA">
        <w:rPr>
          <w:rFonts w:ascii="Times New Roman" w:hAnsi="Times New Roman"/>
          <w:i/>
          <w:sz w:val="28"/>
          <w:szCs w:val="28"/>
          <w:lang w:val="en-US"/>
        </w:rPr>
        <w:t xml:space="preserve">E. </w:t>
      </w:r>
      <w:proofErr w:type="spellStart"/>
      <w:r w:rsidRPr="005614CA">
        <w:rPr>
          <w:rFonts w:ascii="Times New Roman" w:hAnsi="Times New Roman"/>
          <w:i/>
          <w:sz w:val="28"/>
          <w:szCs w:val="28"/>
          <w:lang w:val="en-US"/>
        </w:rPr>
        <w:t>Hartney</w:t>
      </w:r>
      <w:proofErr w:type="spellEnd"/>
      <w:r w:rsidRPr="005614CA">
        <w:rPr>
          <w:rFonts w:ascii="Times New Roman" w:hAnsi="Times New Roman"/>
          <w:i/>
          <w:sz w:val="28"/>
          <w:szCs w:val="28"/>
          <w:lang w:val="en-US"/>
        </w:rPr>
        <w:t xml:space="preserve">. What is video game addiction? </w:t>
      </w:r>
      <w:r w:rsidRPr="005614CA">
        <w:rPr>
          <w:rFonts w:ascii="Times New Roman" w:hAnsi="Times New Roman"/>
          <w:i/>
          <w:sz w:val="28"/>
          <w:szCs w:val="28"/>
        </w:rPr>
        <w:t xml:space="preserve">[Электронный ресурс] // </w:t>
      </w:r>
      <w:r w:rsidRPr="005614CA">
        <w:rPr>
          <w:rFonts w:ascii="Times New Roman" w:hAnsi="Times New Roman"/>
          <w:i/>
          <w:sz w:val="28"/>
          <w:szCs w:val="28"/>
          <w:lang w:val="en-US"/>
        </w:rPr>
        <w:t>About</w:t>
      </w:r>
      <w:r w:rsidRPr="005614CA">
        <w:rPr>
          <w:rFonts w:ascii="Times New Roman" w:hAnsi="Times New Roman"/>
          <w:i/>
          <w:sz w:val="28"/>
          <w:szCs w:val="28"/>
        </w:rPr>
        <w:t>.</w:t>
      </w:r>
      <w:r w:rsidRPr="005614CA">
        <w:rPr>
          <w:rFonts w:ascii="Times New Roman" w:hAnsi="Times New Roman"/>
          <w:i/>
          <w:sz w:val="28"/>
          <w:szCs w:val="28"/>
          <w:lang w:val="en-US"/>
        </w:rPr>
        <w:t>com</w:t>
      </w:r>
      <w:r w:rsidRPr="005614CA">
        <w:rPr>
          <w:rFonts w:ascii="Times New Roman" w:hAnsi="Times New Roman"/>
          <w:i/>
          <w:sz w:val="28"/>
          <w:szCs w:val="28"/>
        </w:rPr>
        <w:t xml:space="preserve">: информационный ресурс, 2014. </w:t>
      </w:r>
      <w:r w:rsidRPr="005614CA">
        <w:rPr>
          <w:rFonts w:ascii="Times New Roman" w:hAnsi="Times New Roman"/>
          <w:i/>
          <w:sz w:val="28"/>
          <w:szCs w:val="28"/>
          <w:lang w:val="en-US"/>
        </w:rPr>
        <w:t>http</w:t>
      </w:r>
      <w:r w:rsidRPr="005614CA">
        <w:rPr>
          <w:rFonts w:ascii="Times New Roman" w:hAnsi="Times New Roman"/>
          <w:i/>
          <w:sz w:val="28"/>
          <w:szCs w:val="28"/>
        </w:rPr>
        <w:t>://</w:t>
      </w:r>
      <w:r w:rsidRPr="005614CA">
        <w:rPr>
          <w:rFonts w:ascii="Times New Roman" w:hAnsi="Times New Roman"/>
          <w:i/>
          <w:sz w:val="28"/>
          <w:szCs w:val="28"/>
          <w:lang w:val="en-US"/>
        </w:rPr>
        <w:t>addictions</w:t>
      </w:r>
      <w:r w:rsidRPr="005614CA">
        <w:rPr>
          <w:rFonts w:ascii="Times New Roman" w:hAnsi="Times New Roman"/>
          <w:i/>
          <w:sz w:val="28"/>
          <w:szCs w:val="28"/>
        </w:rPr>
        <w:t>.</w:t>
      </w:r>
      <w:r w:rsidRPr="005614CA">
        <w:rPr>
          <w:rFonts w:ascii="Times New Roman" w:hAnsi="Times New Roman"/>
          <w:i/>
          <w:sz w:val="28"/>
          <w:szCs w:val="28"/>
          <w:lang w:val="en-US"/>
        </w:rPr>
        <w:t>about</w:t>
      </w:r>
      <w:r w:rsidRPr="005614CA">
        <w:rPr>
          <w:rFonts w:ascii="Times New Roman" w:hAnsi="Times New Roman"/>
          <w:i/>
          <w:sz w:val="28"/>
          <w:szCs w:val="28"/>
        </w:rPr>
        <w:t>.</w:t>
      </w:r>
      <w:r w:rsidRPr="005614CA">
        <w:rPr>
          <w:rFonts w:ascii="Times New Roman" w:hAnsi="Times New Roman"/>
          <w:i/>
          <w:sz w:val="28"/>
          <w:szCs w:val="28"/>
          <w:lang w:val="en-US"/>
        </w:rPr>
        <w:t>com</w:t>
      </w:r>
      <w:r w:rsidRPr="005614CA">
        <w:rPr>
          <w:rFonts w:ascii="Times New Roman" w:hAnsi="Times New Roman"/>
          <w:i/>
          <w:sz w:val="28"/>
          <w:szCs w:val="28"/>
        </w:rPr>
        <w:t>/</w:t>
      </w:r>
      <w:r w:rsidRPr="005614CA">
        <w:rPr>
          <w:rFonts w:ascii="Times New Roman" w:hAnsi="Times New Roman"/>
          <w:i/>
          <w:sz w:val="28"/>
          <w:szCs w:val="28"/>
          <w:lang w:val="en-US"/>
        </w:rPr>
        <w:t>od</w:t>
      </w:r>
      <w:r w:rsidRPr="005614CA">
        <w:rPr>
          <w:rFonts w:ascii="Times New Roman" w:hAnsi="Times New Roman"/>
          <w:i/>
          <w:sz w:val="28"/>
          <w:szCs w:val="28"/>
        </w:rPr>
        <w:t>/</w:t>
      </w:r>
      <w:proofErr w:type="spellStart"/>
      <w:r w:rsidRPr="005614CA">
        <w:rPr>
          <w:rFonts w:ascii="Times New Roman" w:hAnsi="Times New Roman"/>
          <w:i/>
          <w:sz w:val="28"/>
          <w:szCs w:val="28"/>
          <w:lang w:val="en-US"/>
        </w:rPr>
        <w:t>lesserknownaddictions</w:t>
      </w:r>
      <w:proofErr w:type="spellEnd"/>
      <w:r w:rsidRPr="005614CA">
        <w:rPr>
          <w:rFonts w:ascii="Times New Roman" w:hAnsi="Times New Roman"/>
          <w:i/>
          <w:sz w:val="28"/>
          <w:szCs w:val="28"/>
        </w:rPr>
        <w:t>/</w:t>
      </w:r>
      <w:r w:rsidRPr="005614CA">
        <w:rPr>
          <w:rFonts w:ascii="Times New Roman" w:hAnsi="Times New Roman"/>
          <w:i/>
          <w:sz w:val="28"/>
          <w:szCs w:val="28"/>
          <w:lang w:val="en-US"/>
        </w:rPr>
        <w:t>a</w:t>
      </w:r>
      <w:r w:rsidRPr="005614CA">
        <w:rPr>
          <w:rFonts w:ascii="Times New Roman" w:hAnsi="Times New Roman"/>
          <w:i/>
          <w:sz w:val="28"/>
          <w:szCs w:val="28"/>
        </w:rPr>
        <w:t>/</w:t>
      </w:r>
      <w:proofErr w:type="spellStart"/>
      <w:r w:rsidRPr="005614CA">
        <w:rPr>
          <w:rFonts w:ascii="Times New Roman" w:hAnsi="Times New Roman"/>
          <w:i/>
          <w:sz w:val="28"/>
          <w:szCs w:val="28"/>
          <w:lang w:val="en-US"/>
        </w:rPr>
        <w:t>videogameadd</w:t>
      </w:r>
      <w:proofErr w:type="spellEnd"/>
      <w:r w:rsidRPr="005614CA">
        <w:rPr>
          <w:rFonts w:ascii="Times New Roman" w:hAnsi="Times New Roman"/>
          <w:i/>
          <w:sz w:val="28"/>
          <w:szCs w:val="28"/>
        </w:rPr>
        <w:t>.</w:t>
      </w:r>
      <w:proofErr w:type="spellStart"/>
      <w:r w:rsidRPr="005614CA">
        <w:rPr>
          <w:rFonts w:ascii="Times New Roman" w:hAnsi="Times New Roman"/>
          <w:i/>
          <w:sz w:val="28"/>
          <w:szCs w:val="28"/>
          <w:lang w:val="en-US"/>
        </w:rPr>
        <w:t>htm</w:t>
      </w:r>
      <w:proofErr w:type="spellEnd"/>
    </w:p>
    <w:p w:rsidR="00086A62" w:rsidRPr="005614CA" w:rsidRDefault="00086A62" w:rsidP="005614CA">
      <w:pPr>
        <w:pStyle w:val="a3"/>
        <w:numPr>
          <w:ilvl w:val="0"/>
          <w:numId w:val="1"/>
        </w:numPr>
        <w:spacing w:line="360" w:lineRule="auto"/>
        <w:ind w:left="142" w:firstLine="709"/>
        <w:jc w:val="both"/>
        <w:rPr>
          <w:rFonts w:ascii="Times New Roman" w:hAnsi="Times New Roman"/>
          <w:i/>
          <w:sz w:val="28"/>
          <w:szCs w:val="28"/>
        </w:rPr>
      </w:pPr>
      <w:r w:rsidRPr="005614CA">
        <w:rPr>
          <w:rFonts w:ascii="Times New Roman" w:hAnsi="Times New Roman"/>
          <w:i/>
          <w:sz w:val="28"/>
          <w:szCs w:val="28"/>
          <w:lang w:val="en-US"/>
        </w:rPr>
        <w:t xml:space="preserve">E. </w:t>
      </w:r>
      <w:proofErr w:type="spellStart"/>
      <w:r w:rsidRPr="005614CA">
        <w:rPr>
          <w:rFonts w:ascii="Times New Roman" w:hAnsi="Times New Roman"/>
          <w:i/>
          <w:sz w:val="28"/>
          <w:szCs w:val="28"/>
          <w:lang w:val="en-US"/>
        </w:rPr>
        <w:t>Hartney</w:t>
      </w:r>
      <w:proofErr w:type="spellEnd"/>
      <w:r w:rsidRPr="005614CA">
        <w:rPr>
          <w:rFonts w:ascii="Times New Roman" w:hAnsi="Times New Roman"/>
          <w:i/>
          <w:sz w:val="28"/>
          <w:szCs w:val="28"/>
          <w:lang w:val="en-US"/>
        </w:rPr>
        <w:t xml:space="preserve">. Characteristics of addicted gamers. </w:t>
      </w:r>
      <w:r w:rsidRPr="005614CA">
        <w:rPr>
          <w:rFonts w:ascii="Times New Roman" w:hAnsi="Times New Roman"/>
          <w:i/>
          <w:sz w:val="28"/>
          <w:szCs w:val="28"/>
        </w:rPr>
        <w:t xml:space="preserve">[Электронный ресурс] // </w:t>
      </w:r>
      <w:r w:rsidRPr="005614CA">
        <w:rPr>
          <w:rFonts w:ascii="Times New Roman" w:hAnsi="Times New Roman"/>
          <w:i/>
          <w:sz w:val="28"/>
          <w:szCs w:val="28"/>
          <w:lang w:val="en-US"/>
        </w:rPr>
        <w:t>About</w:t>
      </w:r>
      <w:r w:rsidRPr="005614CA">
        <w:rPr>
          <w:rFonts w:ascii="Times New Roman" w:hAnsi="Times New Roman"/>
          <w:i/>
          <w:sz w:val="28"/>
          <w:szCs w:val="28"/>
        </w:rPr>
        <w:t>.</w:t>
      </w:r>
      <w:r w:rsidRPr="005614CA">
        <w:rPr>
          <w:rFonts w:ascii="Times New Roman" w:hAnsi="Times New Roman"/>
          <w:i/>
          <w:sz w:val="28"/>
          <w:szCs w:val="28"/>
          <w:lang w:val="en-US"/>
        </w:rPr>
        <w:t>com</w:t>
      </w:r>
      <w:r w:rsidRPr="005614CA">
        <w:rPr>
          <w:rFonts w:ascii="Times New Roman" w:hAnsi="Times New Roman"/>
          <w:i/>
          <w:sz w:val="28"/>
          <w:szCs w:val="28"/>
        </w:rPr>
        <w:t>: информационный ресурс, 2014</w:t>
      </w:r>
      <w:r w:rsidRPr="005614CA">
        <w:rPr>
          <w:rFonts w:ascii="Times New Roman" w:hAnsi="Times New Roman"/>
          <w:i/>
          <w:sz w:val="28"/>
          <w:szCs w:val="28"/>
        </w:rPr>
        <w:br/>
      </w:r>
      <w:r w:rsidRPr="005614CA">
        <w:rPr>
          <w:rFonts w:ascii="Times New Roman" w:hAnsi="Times New Roman"/>
          <w:i/>
          <w:sz w:val="28"/>
          <w:szCs w:val="28"/>
          <w:lang w:val="en-US"/>
        </w:rPr>
        <w:t>http</w:t>
      </w:r>
      <w:r w:rsidRPr="005614CA">
        <w:rPr>
          <w:rFonts w:ascii="Times New Roman" w:hAnsi="Times New Roman"/>
          <w:i/>
          <w:sz w:val="28"/>
          <w:szCs w:val="28"/>
        </w:rPr>
        <w:t>://</w:t>
      </w:r>
      <w:r w:rsidRPr="005614CA">
        <w:rPr>
          <w:rFonts w:ascii="Times New Roman" w:hAnsi="Times New Roman"/>
          <w:i/>
          <w:sz w:val="28"/>
          <w:szCs w:val="28"/>
          <w:lang w:val="en-US"/>
        </w:rPr>
        <w:t>addictions</w:t>
      </w:r>
      <w:r w:rsidRPr="005614CA">
        <w:rPr>
          <w:rFonts w:ascii="Times New Roman" w:hAnsi="Times New Roman"/>
          <w:i/>
          <w:sz w:val="28"/>
          <w:szCs w:val="28"/>
        </w:rPr>
        <w:t>.</w:t>
      </w:r>
      <w:r w:rsidRPr="005614CA">
        <w:rPr>
          <w:rFonts w:ascii="Times New Roman" w:hAnsi="Times New Roman"/>
          <w:i/>
          <w:sz w:val="28"/>
          <w:szCs w:val="28"/>
          <w:lang w:val="en-US"/>
        </w:rPr>
        <w:t>about</w:t>
      </w:r>
      <w:r w:rsidRPr="005614CA">
        <w:rPr>
          <w:rFonts w:ascii="Times New Roman" w:hAnsi="Times New Roman"/>
          <w:i/>
          <w:sz w:val="28"/>
          <w:szCs w:val="28"/>
        </w:rPr>
        <w:t>.</w:t>
      </w:r>
      <w:r w:rsidRPr="005614CA">
        <w:rPr>
          <w:rFonts w:ascii="Times New Roman" w:hAnsi="Times New Roman"/>
          <w:i/>
          <w:sz w:val="28"/>
          <w:szCs w:val="28"/>
          <w:lang w:val="en-US"/>
        </w:rPr>
        <w:t>com</w:t>
      </w:r>
      <w:r w:rsidRPr="005614CA">
        <w:rPr>
          <w:rFonts w:ascii="Times New Roman" w:hAnsi="Times New Roman"/>
          <w:i/>
          <w:sz w:val="28"/>
          <w:szCs w:val="28"/>
        </w:rPr>
        <w:t>/</w:t>
      </w:r>
      <w:r w:rsidRPr="005614CA">
        <w:rPr>
          <w:rFonts w:ascii="Times New Roman" w:hAnsi="Times New Roman"/>
          <w:i/>
          <w:sz w:val="28"/>
          <w:szCs w:val="28"/>
          <w:lang w:val="en-US"/>
        </w:rPr>
        <w:t>od</w:t>
      </w:r>
      <w:r w:rsidRPr="005614CA">
        <w:rPr>
          <w:rFonts w:ascii="Times New Roman" w:hAnsi="Times New Roman"/>
          <w:i/>
          <w:sz w:val="28"/>
          <w:szCs w:val="28"/>
        </w:rPr>
        <w:t>/</w:t>
      </w:r>
      <w:proofErr w:type="spellStart"/>
      <w:r w:rsidRPr="005614CA">
        <w:rPr>
          <w:rFonts w:ascii="Times New Roman" w:hAnsi="Times New Roman"/>
          <w:i/>
          <w:sz w:val="28"/>
          <w:szCs w:val="28"/>
          <w:lang w:val="en-US"/>
        </w:rPr>
        <w:t>lesserknownaddictions</w:t>
      </w:r>
      <w:proofErr w:type="spellEnd"/>
      <w:r w:rsidRPr="005614CA">
        <w:rPr>
          <w:rFonts w:ascii="Times New Roman" w:hAnsi="Times New Roman"/>
          <w:i/>
          <w:sz w:val="28"/>
          <w:szCs w:val="28"/>
        </w:rPr>
        <w:t>/</w:t>
      </w:r>
      <w:r w:rsidRPr="005614CA">
        <w:rPr>
          <w:rFonts w:ascii="Times New Roman" w:hAnsi="Times New Roman"/>
          <w:i/>
          <w:sz w:val="28"/>
          <w:szCs w:val="28"/>
          <w:lang w:val="en-US"/>
        </w:rPr>
        <w:t>a</w:t>
      </w:r>
      <w:r w:rsidRPr="005614CA">
        <w:rPr>
          <w:rFonts w:ascii="Times New Roman" w:hAnsi="Times New Roman"/>
          <w:i/>
          <w:sz w:val="28"/>
          <w:szCs w:val="28"/>
        </w:rPr>
        <w:t>/</w:t>
      </w:r>
      <w:proofErr w:type="spellStart"/>
      <w:r w:rsidRPr="005614CA">
        <w:rPr>
          <w:rFonts w:ascii="Times New Roman" w:hAnsi="Times New Roman"/>
          <w:i/>
          <w:sz w:val="28"/>
          <w:szCs w:val="28"/>
          <w:lang w:val="en-US"/>
        </w:rPr>
        <w:t>videogamewho</w:t>
      </w:r>
      <w:proofErr w:type="spellEnd"/>
      <w:r w:rsidRPr="005614CA">
        <w:rPr>
          <w:rFonts w:ascii="Times New Roman" w:hAnsi="Times New Roman"/>
          <w:i/>
          <w:sz w:val="28"/>
          <w:szCs w:val="28"/>
        </w:rPr>
        <w:t>.</w:t>
      </w:r>
      <w:proofErr w:type="spellStart"/>
      <w:r w:rsidRPr="005614CA">
        <w:rPr>
          <w:rFonts w:ascii="Times New Roman" w:hAnsi="Times New Roman"/>
          <w:i/>
          <w:sz w:val="28"/>
          <w:szCs w:val="28"/>
          <w:lang w:val="en-US"/>
        </w:rPr>
        <w:t>htm</w:t>
      </w:r>
      <w:proofErr w:type="spellEnd"/>
    </w:p>
    <w:p w:rsidR="004B4A13" w:rsidRPr="005614CA" w:rsidRDefault="005614CA" w:rsidP="005614CA">
      <w:pPr>
        <w:pStyle w:val="a3"/>
        <w:numPr>
          <w:ilvl w:val="0"/>
          <w:numId w:val="1"/>
        </w:numPr>
        <w:spacing w:line="360" w:lineRule="auto"/>
        <w:ind w:left="142" w:firstLine="709"/>
        <w:jc w:val="both"/>
        <w:rPr>
          <w:rFonts w:ascii="Times New Roman" w:hAnsi="Times New Roman"/>
          <w:i/>
          <w:sz w:val="28"/>
          <w:szCs w:val="28"/>
          <w:lang w:val="en-US"/>
        </w:rPr>
      </w:pPr>
      <w:r>
        <w:rPr>
          <w:rFonts w:ascii="Times New Roman" w:hAnsi="Times New Roman"/>
          <w:i/>
          <w:sz w:val="28"/>
          <w:szCs w:val="28"/>
          <w:lang w:val="en-US"/>
        </w:rPr>
        <w:t>D.</w:t>
      </w:r>
      <w:r w:rsidR="004B4A13" w:rsidRPr="005614CA">
        <w:rPr>
          <w:rFonts w:ascii="Times New Roman" w:hAnsi="Times New Roman"/>
          <w:i/>
          <w:sz w:val="28"/>
          <w:szCs w:val="28"/>
          <w:lang w:val="en-US"/>
        </w:rPr>
        <w:t xml:space="preserve">J. </w:t>
      </w:r>
      <w:proofErr w:type="spellStart"/>
      <w:r w:rsidR="004B4A13" w:rsidRPr="005614CA">
        <w:rPr>
          <w:rFonts w:ascii="Times New Roman" w:hAnsi="Times New Roman"/>
          <w:i/>
          <w:sz w:val="28"/>
          <w:szCs w:val="28"/>
          <w:lang w:val="en-US"/>
        </w:rPr>
        <w:t>Kuss</w:t>
      </w:r>
      <w:proofErr w:type="spellEnd"/>
      <w:r w:rsidR="004B4A13" w:rsidRPr="005614CA">
        <w:rPr>
          <w:rFonts w:ascii="Times New Roman" w:hAnsi="Times New Roman"/>
          <w:i/>
          <w:sz w:val="28"/>
          <w:szCs w:val="28"/>
          <w:lang w:val="en-US"/>
        </w:rPr>
        <w:t>. Internet gaming addiction: current perspectives [</w:t>
      </w:r>
      <w:r w:rsidR="004B4A13" w:rsidRPr="005614CA">
        <w:rPr>
          <w:rFonts w:ascii="Times New Roman" w:hAnsi="Times New Roman"/>
          <w:i/>
          <w:sz w:val="28"/>
          <w:szCs w:val="28"/>
        </w:rPr>
        <w:t>Электронный</w:t>
      </w:r>
      <w:r w:rsidR="004B4A13" w:rsidRPr="005614CA">
        <w:rPr>
          <w:rFonts w:ascii="Times New Roman" w:hAnsi="Times New Roman"/>
          <w:i/>
          <w:sz w:val="28"/>
          <w:szCs w:val="28"/>
          <w:lang w:val="en-US"/>
        </w:rPr>
        <w:t xml:space="preserve"> </w:t>
      </w:r>
      <w:r w:rsidR="004B4A13" w:rsidRPr="005614CA">
        <w:rPr>
          <w:rFonts w:ascii="Times New Roman" w:hAnsi="Times New Roman"/>
          <w:i/>
          <w:sz w:val="28"/>
          <w:szCs w:val="28"/>
        </w:rPr>
        <w:t>ресурс</w:t>
      </w:r>
      <w:r w:rsidR="004B4A13" w:rsidRPr="005614CA">
        <w:rPr>
          <w:rFonts w:ascii="Times New Roman" w:hAnsi="Times New Roman"/>
          <w:i/>
          <w:sz w:val="28"/>
          <w:szCs w:val="28"/>
          <w:lang w:val="en-US"/>
        </w:rPr>
        <w:t xml:space="preserve">] // ncbi.nlm.nih.gov: National Center for </w:t>
      </w:r>
      <w:r w:rsidR="00086A62" w:rsidRPr="005614CA">
        <w:rPr>
          <w:rFonts w:ascii="Times New Roman" w:hAnsi="Times New Roman"/>
          <w:i/>
          <w:sz w:val="28"/>
          <w:szCs w:val="28"/>
          <w:lang w:val="en-US"/>
        </w:rPr>
        <w:t>Biotechnology Information,2013.</w:t>
      </w:r>
      <w:r w:rsidR="004B4A13" w:rsidRPr="005614CA">
        <w:rPr>
          <w:rFonts w:ascii="Times New Roman" w:hAnsi="Times New Roman"/>
          <w:i/>
          <w:sz w:val="28"/>
          <w:szCs w:val="28"/>
          <w:lang w:val="en-US"/>
        </w:rPr>
        <w:t>URL: http://www.ncbi.nlm.nih.gov/pmc/articles/PMC3832462/</w:t>
      </w:r>
    </w:p>
    <w:p w:rsidR="004B4A13" w:rsidRPr="005614CA" w:rsidRDefault="004B4A13" w:rsidP="005614CA">
      <w:pPr>
        <w:pStyle w:val="a3"/>
        <w:numPr>
          <w:ilvl w:val="0"/>
          <w:numId w:val="1"/>
        </w:numPr>
        <w:spacing w:line="360" w:lineRule="auto"/>
        <w:ind w:left="142" w:firstLine="709"/>
        <w:jc w:val="both"/>
        <w:rPr>
          <w:rFonts w:ascii="Times New Roman" w:hAnsi="Times New Roman"/>
          <w:i/>
          <w:sz w:val="28"/>
          <w:szCs w:val="28"/>
          <w:lang w:val="en-US"/>
        </w:rPr>
      </w:pPr>
      <w:r w:rsidRPr="005614CA">
        <w:rPr>
          <w:rFonts w:ascii="Times New Roman" w:hAnsi="Times New Roman"/>
          <w:i/>
          <w:sz w:val="28"/>
          <w:szCs w:val="28"/>
          <w:lang w:val="en-US"/>
        </w:rPr>
        <w:t>Video Game Addiction Symptoms, Causes and Effects [</w:t>
      </w:r>
      <w:r w:rsidRPr="005614CA">
        <w:rPr>
          <w:rFonts w:ascii="Times New Roman" w:hAnsi="Times New Roman"/>
          <w:i/>
          <w:sz w:val="28"/>
          <w:szCs w:val="28"/>
        </w:rPr>
        <w:t>Электронный</w:t>
      </w:r>
      <w:r w:rsidRPr="005614CA">
        <w:rPr>
          <w:rFonts w:ascii="Times New Roman" w:hAnsi="Times New Roman"/>
          <w:i/>
          <w:sz w:val="28"/>
          <w:szCs w:val="28"/>
          <w:lang w:val="en-US"/>
        </w:rPr>
        <w:t xml:space="preserve"> </w:t>
      </w:r>
      <w:r w:rsidRPr="005614CA">
        <w:rPr>
          <w:rFonts w:ascii="Times New Roman" w:hAnsi="Times New Roman"/>
          <w:i/>
          <w:sz w:val="28"/>
          <w:szCs w:val="28"/>
        </w:rPr>
        <w:t>ресурс</w:t>
      </w:r>
      <w:r w:rsidR="00C52335" w:rsidRPr="005614CA">
        <w:rPr>
          <w:rFonts w:ascii="Times New Roman" w:hAnsi="Times New Roman"/>
          <w:i/>
          <w:sz w:val="28"/>
          <w:szCs w:val="28"/>
          <w:lang w:val="en-US"/>
        </w:rPr>
        <w:t xml:space="preserve">] // </w:t>
      </w:r>
      <w:r w:rsidRPr="005614CA">
        <w:rPr>
          <w:rFonts w:ascii="Times New Roman" w:hAnsi="Times New Roman"/>
          <w:i/>
          <w:sz w:val="28"/>
          <w:szCs w:val="28"/>
          <w:lang w:val="en-US"/>
        </w:rPr>
        <w:t>URL: http://www.psychguides.com/guides/video-game-addiction-symptoms-causes-and-effects/</w:t>
      </w:r>
    </w:p>
    <w:p w:rsidR="004B4A13" w:rsidRPr="005614CA" w:rsidRDefault="004B4A13" w:rsidP="005614CA">
      <w:pPr>
        <w:pStyle w:val="a3"/>
        <w:numPr>
          <w:ilvl w:val="0"/>
          <w:numId w:val="1"/>
        </w:numPr>
        <w:spacing w:line="360" w:lineRule="auto"/>
        <w:ind w:left="142" w:firstLine="709"/>
        <w:jc w:val="both"/>
        <w:rPr>
          <w:rFonts w:ascii="Times New Roman" w:hAnsi="Times New Roman"/>
          <w:i/>
          <w:sz w:val="28"/>
          <w:szCs w:val="28"/>
          <w:lang w:val="en-US"/>
        </w:rPr>
      </w:pPr>
      <w:r w:rsidRPr="005614CA">
        <w:rPr>
          <w:rFonts w:ascii="Times New Roman" w:hAnsi="Times New Roman"/>
          <w:i/>
          <w:sz w:val="28"/>
          <w:szCs w:val="28"/>
          <w:lang w:val="en-US"/>
        </w:rPr>
        <w:t xml:space="preserve">Sally N Merry, Karolina </w:t>
      </w:r>
      <w:proofErr w:type="spellStart"/>
      <w:r w:rsidRPr="005614CA">
        <w:rPr>
          <w:rFonts w:ascii="Times New Roman" w:hAnsi="Times New Roman"/>
          <w:i/>
          <w:sz w:val="28"/>
          <w:szCs w:val="28"/>
          <w:lang w:val="en-US"/>
        </w:rPr>
        <w:t>Stasiak</w:t>
      </w:r>
      <w:proofErr w:type="spellEnd"/>
      <w:r w:rsidRPr="005614CA">
        <w:rPr>
          <w:rFonts w:ascii="Times New Roman" w:hAnsi="Times New Roman"/>
          <w:i/>
          <w:sz w:val="28"/>
          <w:szCs w:val="28"/>
          <w:lang w:val="en-US"/>
        </w:rPr>
        <w:t xml:space="preserve">, Matthew Shepherd, Chris Frampton, Theresa Fleming, </w:t>
      </w:r>
      <w:proofErr w:type="spellStart"/>
      <w:r w:rsidRPr="005614CA">
        <w:rPr>
          <w:rFonts w:ascii="Times New Roman" w:hAnsi="Times New Roman"/>
          <w:i/>
          <w:sz w:val="28"/>
          <w:szCs w:val="28"/>
          <w:lang w:val="en-US"/>
        </w:rPr>
        <w:t>Mathijs</w:t>
      </w:r>
      <w:proofErr w:type="spellEnd"/>
      <w:r w:rsidRPr="005614CA">
        <w:rPr>
          <w:rFonts w:ascii="Times New Roman" w:hAnsi="Times New Roman"/>
          <w:i/>
          <w:sz w:val="28"/>
          <w:szCs w:val="28"/>
          <w:lang w:val="en-US"/>
        </w:rPr>
        <w:t xml:space="preserve"> F G </w:t>
      </w:r>
      <w:proofErr w:type="spellStart"/>
      <w:r w:rsidRPr="005614CA">
        <w:rPr>
          <w:rFonts w:ascii="Times New Roman" w:hAnsi="Times New Roman"/>
          <w:i/>
          <w:sz w:val="28"/>
          <w:szCs w:val="28"/>
          <w:lang w:val="en-US"/>
        </w:rPr>
        <w:t>Lucassen</w:t>
      </w:r>
      <w:proofErr w:type="spellEnd"/>
      <w:r w:rsidRPr="005614CA">
        <w:rPr>
          <w:rFonts w:ascii="Times New Roman" w:hAnsi="Times New Roman"/>
          <w:i/>
          <w:sz w:val="28"/>
          <w:szCs w:val="28"/>
          <w:lang w:val="en-US"/>
        </w:rPr>
        <w:t xml:space="preserve">. The effectiveness of SPARX, a </w:t>
      </w:r>
      <w:proofErr w:type="spellStart"/>
      <w:r w:rsidRPr="005614CA">
        <w:rPr>
          <w:rFonts w:ascii="Times New Roman" w:hAnsi="Times New Roman"/>
          <w:i/>
          <w:sz w:val="28"/>
          <w:szCs w:val="28"/>
          <w:lang w:val="en-US"/>
        </w:rPr>
        <w:t>computerised</w:t>
      </w:r>
      <w:proofErr w:type="spellEnd"/>
      <w:r w:rsidRPr="005614CA">
        <w:rPr>
          <w:rFonts w:ascii="Times New Roman" w:hAnsi="Times New Roman"/>
          <w:i/>
          <w:sz w:val="28"/>
          <w:szCs w:val="28"/>
          <w:lang w:val="en-US"/>
        </w:rPr>
        <w:t xml:space="preserve"> </w:t>
      </w:r>
      <w:proofErr w:type="spellStart"/>
      <w:r w:rsidRPr="005614CA">
        <w:rPr>
          <w:rFonts w:ascii="Times New Roman" w:hAnsi="Times New Roman"/>
          <w:i/>
          <w:sz w:val="28"/>
          <w:szCs w:val="28"/>
          <w:lang w:val="en-US"/>
        </w:rPr>
        <w:t>self help</w:t>
      </w:r>
      <w:proofErr w:type="spellEnd"/>
      <w:r w:rsidRPr="005614CA">
        <w:rPr>
          <w:rFonts w:ascii="Times New Roman" w:hAnsi="Times New Roman"/>
          <w:i/>
          <w:sz w:val="28"/>
          <w:szCs w:val="28"/>
          <w:lang w:val="en-US"/>
        </w:rPr>
        <w:t xml:space="preserve"> intervention for adolescents seeking help for depression: </w:t>
      </w:r>
      <w:proofErr w:type="spellStart"/>
      <w:r w:rsidRPr="005614CA">
        <w:rPr>
          <w:rFonts w:ascii="Times New Roman" w:hAnsi="Times New Roman"/>
          <w:i/>
          <w:sz w:val="28"/>
          <w:szCs w:val="28"/>
          <w:lang w:val="en-US"/>
        </w:rPr>
        <w:t>randomised</w:t>
      </w:r>
      <w:proofErr w:type="spellEnd"/>
      <w:r w:rsidRPr="005614CA">
        <w:rPr>
          <w:rFonts w:ascii="Times New Roman" w:hAnsi="Times New Roman"/>
          <w:i/>
          <w:sz w:val="28"/>
          <w:szCs w:val="28"/>
          <w:lang w:val="en-US"/>
        </w:rPr>
        <w:t xml:space="preserve"> controlled non-inferiority trial, 2012</w:t>
      </w:r>
      <w:r w:rsidR="00086A62" w:rsidRPr="005614CA">
        <w:rPr>
          <w:rFonts w:ascii="Times New Roman" w:hAnsi="Times New Roman"/>
          <w:i/>
          <w:sz w:val="28"/>
          <w:szCs w:val="28"/>
          <w:lang w:val="en-US"/>
        </w:rPr>
        <w:t>.</w:t>
      </w:r>
    </w:p>
    <w:p w:rsidR="004406A1" w:rsidRPr="005614CA" w:rsidRDefault="004B4A13" w:rsidP="005614CA">
      <w:pPr>
        <w:pStyle w:val="a3"/>
        <w:numPr>
          <w:ilvl w:val="0"/>
          <w:numId w:val="1"/>
        </w:numPr>
        <w:spacing w:line="360" w:lineRule="auto"/>
        <w:ind w:left="142" w:firstLine="709"/>
        <w:jc w:val="both"/>
        <w:rPr>
          <w:rFonts w:ascii="Times New Roman" w:hAnsi="Times New Roman"/>
          <w:i/>
          <w:sz w:val="28"/>
          <w:szCs w:val="28"/>
        </w:rPr>
      </w:pPr>
      <w:r w:rsidRPr="005614CA">
        <w:rPr>
          <w:rFonts w:ascii="Times New Roman" w:hAnsi="Times New Roman"/>
          <w:i/>
          <w:sz w:val="28"/>
          <w:szCs w:val="28"/>
        </w:rPr>
        <w:lastRenderedPageBreak/>
        <w:t>Чистяков А.В. Социализация личности в виртуальном пространстве. – Ростов н</w:t>
      </w:r>
      <w:proofErr w:type="gramStart"/>
      <w:r w:rsidRPr="005614CA">
        <w:rPr>
          <w:rFonts w:ascii="Times New Roman" w:hAnsi="Times New Roman"/>
          <w:i/>
          <w:sz w:val="28"/>
          <w:szCs w:val="28"/>
        </w:rPr>
        <w:t>/Д</w:t>
      </w:r>
      <w:proofErr w:type="gramEnd"/>
      <w:r w:rsidRPr="005614CA">
        <w:rPr>
          <w:rFonts w:ascii="Times New Roman" w:hAnsi="Times New Roman"/>
          <w:i/>
          <w:sz w:val="28"/>
          <w:szCs w:val="28"/>
        </w:rPr>
        <w:t>, 2006.</w:t>
      </w:r>
      <w:r w:rsidR="0031027A" w:rsidRPr="005614CA">
        <w:rPr>
          <w:rFonts w:ascii="Times New Roman" w:hAnsi="Times New Roman"/>
          <w:i/>
          <w:sz w:val="28"/>
          <w:szCs w:val="28"/>
        </w:rPr>
        <w:t xml:space="preserve"> </w:t>
      </w:r>
      <w:r w:rsidR="0031027A" w:rsidRPr="005614CA">
        <w:rPr>
          <w:rFonts w:ascii="Times New Roman" w:hAnsi="Times New Roman"/>
          <w:i/>
          <w:sz w:val="28"/>
          <w:szCs w:val="28"/>
          <w:lang w:val="en-US"/>
        </w:rPr>
        <w:t>C. 24-31.</w:t>
      </w:r>
    </w:p>
    <w:p w:rsidR="004406A1" w:rsidRPr="005614CA" w:rsidRDefault="004406A1" w:rsidP="005614CA">
      <w:pPr>
        <w:pStyle w:val="a3"/>
        <w:numPr>
          <w:ilvl w:val="0"/>
          <w:numId w:val="1"/>
        </w:numPr>
        <w:spacing w:line="360" w:lineRule="auto"/>
        <w:ind w:left="142" w:firstLine="709"/>
        <w:jc w:val="both"/>
        <w:rPr>
          <w:rFonts w:ascii="Times New Roman" w:hAnsi="Times New Roman"/>
          <w:i/>
          <w:sz w:val="28"/>
          <w:szCs w:val="28"/>
        </w:rPr>
      </w:pPr>
      <w:r w:rsidRPr="005614CA">
        <w:rPr>
          <w:rFonts w:ascii="Times New Roman" w:hAnsi="Times New Roman"/>
          <w:i/>
          <w:sz w:val="28"/>
          <w:szCs w:val="28"/>
        </w:rPr>
        <w:t xml:space="preserve">Верещагина А.В., Гафиатулина Н.Х., Самыгин С.И. Социальное здоровье российской молодежи как фактор обеспечения общественной безопасности // В сборнике: 21 век: фундаментальная  наука и технологии. Материалы VIII международной научно-практической конференции. Н.-и. ц. «Академический». North Charleston, SC, USA, 2016. С. 80-85. </w:t>
      </w:r>
    </w:p>
    <w:p w:rsidR="00086A62" w:rsidRPr="005614CA" w:rsidRDefault="00086A62" w:rsidP="004B5A77">
      <w:pPr>
        <w:pStyle w:val="a3"/>
        <w:spacing w:line="360" w:lineRule="auto"/>
        <w:ind w:left="0" w:firstLine="709"/>
        <w:jc w:val="both"/>
        <w:rPr>
          <w:rFonts w:ascii="Times New Roman" w:hAnsi="Times New Roman"/>
          <w:b/>
          <w:i/>
          <w:sz w:val="28"/>
          <w:szCs w:val="28"/>
          <w:lang w:val="en-US"/>
        </w:rPr>
      </w:pPr>
      <w:r w:rsidRPr="005614CA">
        <w:rPr>
          <w:rFonts w:ascii="Times New Roman" w:hAnsi="Times New Roman"/>
          <w:b/>
          <w:i/>
          <w:sz w:val="28"/>
          <w:szCs w:val="28"/>
          <w:lang w:val="en-US"/>
        </w:rPr>
        <w:t>Literature:</w:t>
      </w:r>
    </w:p>
    <w:p w:rsidR="00086A62" w:rsidRPr="005614CA" w:rsidRDefault="005614CA" w:rsidP="004B5A77">
      <w:pPr>
        <w:pStyle w:val="a3"/>
        <w:spacing w:line="360" w:lineRule="auto"/>
        <w:ind w:left="0" w:firstLine="709"/>
        <w:jc w:val="both"/>
        <w:rPr>
          <w:rFonts w:ascii="Times New Roman" w:hAnsi="Times New Roman"/>
          <w:i/>
          <w:sz w:val="28"/>
          <w:szCs w:val="28"/>
          <w:lang w:val="en-US"/>
        </w:rPr>
      </w:pPr>
      <w:r>
        <w:rPr>
          <w:rFonts w:ascii="Times New Roman" w:hAnsi="Times New Roman"/>
          <w:i/>
          <w:sz w:val="28"/>
          <w:szCs w:val="28"/>
          <w:shd w:val="clear" w:color="auto" w:fill="FFFFFF"/>
          <w:lang w:val="en-US"/>
        </w:rPr>
        <w:t xml:space="preserve">1. </w:t>
      </w:r>
      <w:proofErr w:type="spellStart"/>
      <w:r>
        <w:rPr>
          <w:rFonts w:ascii="Times New Roman" w:hAnsi="Times New Roman"/>
          <w:i/>
          <w:sz w:val="28"/>
          <w:szCs w:val="28"/>
          <w:shd w:val="clear" w:color="auto" w:fill="FFFFFF"/>
          <w:lang w:val="en-US"/>
        </w:rPr>
        <w:t>Danilin</w:t>
      </w:r>
      <w:proofErr w:type="spellEnd"/>
      <w:r>
        <w:rPr>
          <w:rFonts w:ascii="Times New Roman" w:hAnsi="Times New Roman"/>
          <w:i/>
          <w:sz w:val="28"/>
          <w:szCs w:val="28"/>
          <w:shd w:val="clear" w:color="auto" w:fill="FFFFFF"/>
          <w:lang w:val="en-US"/>
        </w:rPr>
        <w:t xml:space="preserve"> A.</w:t>
      </w:r>
      <w:r w:rsidR="00086A62" w:rsidRPr="005614CA">
        <w:rPr>
          <w:rFonts w:ascii="Times New Roman" w:hAnsi="Times New Roman"/>
          <w:i/>
          <w:sz w:val="28"/>
          <w:szCs w:val="28"/>
          <w:shd w:val="clear" w:color="auto" w:fill="FFFFFF"/>
          <w:lang w:val="en-US"/>
        </w:rPr>
        <w:t>G. Analysis of popular theories of gambling: [Electronic resource] // Habrahabr.ru: Russia's largest online community of people working in the technology industry</w:t>
      </w:r>
      <w:r w:rsidR="00086A62" w:rsidRPr="005614CA">
        <w:rPr>
          <w:rFonts w:ascii="Times New Roman" w:hAnsi="Times New Roman"/>
          <w:i/>
          <w:sz w:val="28"/>
          <w:szCs w:val="28"/>
          <w:lang w:val="en-US"/>
        </w:rPr>
        <w:t>, 2014. URL: http:// habrahabr.ru/post/210740/</w:t>
      </w:r>
    </w:p>
    <w:p w:rsidR="00086A62" w:rsidRPr="005614CA" w:rsidRDefault="00086A62" w:rsidP="004B5A77">
      <w:pPr>
        <w:pStyle w:val="a3"/>
        <w:spacing w:line="360" w:lineRule="auto"/>
        <w:ind w:left="0" w:firstLine="709"/>
        <w:jc w:val="both"/>
        <w:rPr>
          <w:rFonts w:ascii="Times New Roman" w:hAnsi="Times New Roman"/>
          <w:i/>
          <w:sz w:val="28"/>
          <w:szCs w:val="28"/>
          <w:lang w:val="en-US"/>
        </w:rPr>
      </w:pPr>
      <w:r w:rsidRPr="005614CA">
        <w:rPr>
          <w:rFonts w:ascii="Times New Roman" w:hAnsi="Times New Roman"/>
          <w:i/>
          <w:sz w:val="28"/>
          <w:szCs w:val="28"/>
          <w:lang w:val="en-US"/>
        </w:rPr>
        <w:t xml:space="preserve">2. Peele S., Brodsky A. Love and Addiction, </w:t>
      </w:r>
      <w:proofErr w:type="spellStart"/>
      <w:r w:rsidRPr="005614CA">
        <w:rPr>
          <w:rFonts w:ascii="Times New Roman" w:hAnsi="Times New Roman"/>
          <w:i/>
          <w:sz w:val="28"/>
          <w:szCs w:val="28"/>
          <w:lang w:val="en-US"/>
        </w:rPr>
        <w:t>Taplinger</w:t>
      </w:r>
      <w:proofErr w:type="spellEnd"/>
      <w:r w:rsidRPr="005614CA">
        <w:rPr>
          <w:rFonts w:ascii="Times New Roman" w:hAnsi="Times New Roman"/>
          <w:i/>
          <w:sz w:val="28"/>
          <w:szCs w:val="28"/>
          <w:lang w:val="en-US"/>
        </w:rPr>
        <w:t xml:space="preserve">. </w:t>
      </w:r>
      <w:proofErr w:type="gramStart"/>
      <w:r w:rsidRPr="005614CA">
        <w:rPr>
          <w:rFonts w:ascii="Times New Roman" w:hAnsi="Times New Roman"/>
          <w:i/>
          <w:sz w:val="28"/>
          <w:szCs w:val="28"/>
          <w:lang w:val="en-US"/>
        </w:rPr>
        <w:t>N.Y., 1995.</w:t>
      </w:r>
      <w:proofErr w:type="gramEnd"/>
    </w:p>
    <w:p w:rsidR="00086A62" w:rsidRPr="005614CA" w:rsidRDefault="00086A62" w:rsidP="004B5A77">
      <w:pPr>
        <w:pStyle w:val="a3"/>
        <w:spacing w:line="360" w:lineRule="auto"/>
        <w:ind w:left="0" w:firstLine="709"/>
        <w:jc w:val="both"/>
        <w:rPr>
          <w:rFonts w:ascii="Times New Roman" w:hAnsi="Times New Roman"/>
          <w:i/>
          <w:sz w:val="28"/>
          <w:szCs w:val="28"/>
          <w:lang w:val="en-US"/>
        </w:rPr>
      </w:pPr>
      <w:r w:rsidRPr="005614CA">
        <w:rPr>
          <w:rFonts w:ascii="Times New Roman" w:hAnsi="Times New Roman"/>
          <w:i/>
          <w:sz w:val="28"/>
          <w:szCs w:val="28"/>
          <w:lang w:val="en-US"/>
        </w:rPr>
        <w:t xml:space="preserve">3. E. </w:t>
      </w:r>
      <w:proofErr w:type="spellStart"/>
      <w:r w:rsidRPr="005614CA">
        <w:rPr>
          <w:rFonts w:ascii="Times New Roman" w:hAnsi="Times New Roman"/>
          <w:i/>
          <w:sz w:val="28"/>
          <w:szCs w:val="28"/>
          <w:lang w:val="en-US"/>
        </w:rPr>
        <w:t>Hartney</w:t>
      </w:r>
      <w:proofErr w:type="spellEnd"/>
      <w:r w:rsidRPr="005614CA">
        <w:rPr>
          <w:rFonts w:ascii="Times New Roman" w:hAnsi="Times New Roman"/>
          <w:i/>
          <w:sz w:val="28"/>
          <w:szCs w:val="28"/>
          <w:lang w:val="en-US"/>
        </w:rPr>
        <w:t xml:space="preserve">. What is video game addiction? </w:t>
      </w:r>
      <w:r w:rsidRPr="005614CA">
        <w:rPr>
          <w:rFonts w:ascii="Times New Roman" w:hAnsi="Times New Roman"/>
          <w:i/>
          <w:sz w:val="28"/>
          <w:szCs w:val="28"/>
          <w:shd w:val="clear" w:color="auto" w:fill="FFFFFF"/>
          <w:lang w:val="en-US"/>
        </w:rPr>
        <w:t>[Electronic resource] // About.com: information resource, 2014.</w:t>
      </w:r>
      <w:r w:rsidRPr="005614CA">
        <w:rPr>
          <w:rFonts w:ascii="Times New Roman" w:hAnsi="Times New Roman"/>
          <w:i/>
          <w:sz w:val="28"/>
          <w:szCs w:val="28"/>
          <w:lang w:val="en-US"/>
        </w:rPr>
        <w:t xml:space="preserve"> </w:t>
      </w:r>
      <w:hyperlink r:id="rId11" w:history="1">
        <w:r w:rsidRPr="005614CA">
          <w:rPr>
            <w:rStyle w:val="a4"/>
            <w:rFonts w:ascii="Times New Roman" w:hAnsi="Times New Roman"/>
            <w:i/>
            <w:sz w:val="28"/>
            <w:szCs w:val="28"/>
            <w:lang w:val="en-US"/>
          </w:rPr>
          <w:t>http://addictions.about.com/od/lesserknownaddictions/a/videogameadd.htm</w:t>
        </w:r>
      </w:hyperlink>
    </w:p>
    <w:p w:rsidR="00086A62" w:rsidRPr="005614CA" w:rsidRDefault="00086A62" w:rsidP="004B5A77">
      <w:pPr>
        <w:pStyle w:val="a3"/>
        <w:spacing w:line="360" w:lineRule="auto"/>
        <w:ind w:left="0" w:firstLine="709"/>
        <w:jc w:val="both"/>
        <w:rPr>
          <w:rFonts w:ascii="Times New Roman" w:hAnsi="Times New Roman"/>
          <w:i/>
          <w:sz w:val="28"/>
          <w:szCs w:val="28"/>
          <w:lang w:val="en-US"/>
        </w:rPr>
      </w:pPr>
      <w:r w:rsidRPr="005614CA">
        <w:rPr>
          <w:rFonts w:ascii="Times New Roman" w:hAnsi="Times New Roman"/>
          <w:i/>
          <w:sz w:val="28"/>
          <w:szCs w:val="28"/>
          <w:lang w:val="en-US"/>
        </w:rPr>
        <w:t xml:space="preserve">4. E. </w:t>
      </w:r>
      <w:proofErr w:type="spellStart"/>
      <w:r w:rsidRPr="005614CA">
        <w:rPr>
          <w:rFonts w:ascii="Times New Roman" w:hAnsi="Times New Roman"/>
          <w:i/>
          <w:sz w:val="28"/>
          <w:szCs w:val="28"/>
          <w:lang w:val="en-US"/>
        </w:rPr>
        <w:t>Hartney</w:t>
      </w:r>
      <w:proofErr w:type="spellEnd"/>
      <w:r w:rsidRPr="005614CA">
        <w:rPr>
          <w:rFonts w:ascii="Times New Roman" w:hAnsi="Times New Roman"/>
          <w:i/>
          <w:sz w:val="28"/>
          <w:szCs w:val="28"/>
          <w:lang w:val="en-US"/>
        </w:rPr>
        <w:t xml:space="preserve">. </w:t>
      </w:r>
      <w:proofErr w:type="gramStart"/>
      <w:r w:rsidRPr="005614CA">
        <w:rPr>
          <w:rFonts w:ascii="Times New Roman" w:hAnsi="Times New Roman"/>
          <w:i/>
          <w:sz w:val="28"/>
          <w:szCs w:val="28"/>
          <w:lang w:val="en-US"/>
        </w:rPr>
        <w:t>Characteristics of addicted gamers.</w:t>
      </w:r>
      <w:proofErr w:type="gramEnd"/>
      <w:r w:rsidRPr="005614CA">
        <w:rPr>
          <w:rFonts w:ascii="Times New Roman" w:hAnsi="Times New Roman"/>
          <w:i/>
          <w:sz w:val="28"/>
          <w:szCs w:val="28"/>
          <w:lang w:val="en-US"/>
        </w:rPr>
        <w:t xml:space="preserve"> </w:t>
      </w:r>
      <w:r w:rsidRPr="005614CA">
        <w:rPr>
          <w:rFonts w:ascii="Times New Roman" w:hAnsi="Times New Roman"/>
          <w:i/>
          <w:sz w:val="28"/>
          <w:szCs w:val="28"/>
          <w:shd w:val="clear" w:color="auto" w:fill="FFFFFF"/>
          <w:lang w:val="en-US"/>
        </w:rPr>
        <w:t xml:space="preserve">[Electronic resource] </w:t>
      </w:r>
      <w:r w:rsidRPr="005614CA">
        <w:rPr>
          <w:rFonts w:ascii="Times New Roman" w:hAnsi="Times New Roman"/>
          <w:i/>
          <w:sz w:val="28"/>
          <w:szCs w:val="28"/>
          <w:lang w:val="en-US"/>
        </w:rPr>
        <w:t xml:space="preserve">// About.com: </w:t>
      </w:r>
      <w:r w:rsidRPr="005614CA">
        <w:rPr>
          <w:rFonts w:ascii="Times New Roman" w:hAnsi="Times New Roman"/>
          <w:i/>
          <w:sz w:val="28"/>
          <w:szCs w:val="28"/>
          <w:shd w:val="clear" w:color="auto" w:fill="FFFFFF"/>
          <w:lang w:val="en-US"/>
        </w:rPr>
        <w:t>information resource</w:t>
      </w:r>
      <w:r w:rsidRPr="005614CA">
        <w:rPr>
          <w:rFonts w:ascii="Times New Roman" w:hAnsi="Times New Roman"/>
          <w:i/>
          <w:sz w:val="28"/>
          <w:szCs w:val="28"/>
          <w:lang w:val="en-US"/>
        </w:rPr>
        <w:t>, 2014</w:t>
      </w:r>
      <w:r w:rsidRPr="005614CA">
        <w:rPr>
          <w:rFonts w:ascii="Times New Roman" w:hAnsi="Times New Roman"/>
          <w:i/>
          <w:sz w:val="28"/>
          <w:szCs w:val="28"/>
          <w:lang w:val="en-US"/>
        </w:rPr>
        <w:br/>
      </w:r>
      <w:hyperlink r:id="rId12" w:history="1">
        <w:r w:rsidRPr="005614CA">
          <w:rPr>
            <w:rStyle w:val="a4"/>
            <w:rFonts w:ascii="Times New Roman" w:hAnsi="Times New Roman"/>
            <w:i/>
            <w:sz w:val="28"/>
            <w:szCs w:val="28"/>
            <w:lang w:val="en-US"/>
          </w:rPr>
          <w:t>http://addictions.about.com/od/lesserknownaddictions/a/videogamewho.htm</w:t>
        </w:r>
      </w:hyperlink>
      <w:r w:rsidRPr="005614CA">
        <w:rPr>
          <w:rFonts w:ascii="Times New Roman" w:hAnsi="Times New Roman"/>
          <w:i/>
          <w:sz w:val="28"/>
          <w:szCs w:val="28"/>
          <w:lang w:val="en-US"/>
        </w:rPr>
        <w:t>.</w:t>
      </w:r>
    </w:p>
    <w:p w:rsidR="00086A62" w:rsidRPr="005614CA" w:rsidRDefault="00086A62" w:rsidP="004B5A77">
      <w:pPr>
        <w:pStyle w:val="a3"/>
        <w:spacing w:line="360" w:lineRule="auto"/>
        <w:ind w:left="0" w:firstLine="709"/>
        <w:jc w:val="both"/>
        <w:rPr>
          <w:rFonts w:ascii="Times New Roman" w:hAnsi="Times New Roman"/>
          <w:i/>
          <w:sz w:val="28"/>
          <w:szCs w:val="28"/>
          <w:lang w:val="en-US"/>
        </w:rPr>
      </w:pPr>
      <w:r w:rsidRPr="005614CA">
        <w:rPr>
          <w:rFonts w:ascii="Times New Roman" w:hAnsi="Times New Roman"/>
          <w:i/>
          <w:sz w:val="28"/>
          <w:szCs w:val="28"/>
          <w:lang w:val="en-US"/>
        </w:rPr>
        <w:t xml:space="preserve">5. </w:t>
      </w:r>
      <w:r w:rsidR="005614CA">
        <w:rPr>
          <w:rFonts w:ascii="Times New Roman" w:hAnsi="Times New Roman"/>
          <w:i/>
          <w:sz w:val="28"/>
          <w:szCs w:val="28"/>
          <w:lang w:val="en-US"/>
        </w:rPr>
        <w:t>D.</w:t>
      </w:r>
      <w:r w:rsidRPr="005614CA">
        <w:rPr>
          <w:rFonts w:ascii="Times New Roman" w:hAnsi="Times New Roman"/>
          <w:i/>
          <w:sz w:val="28"/>
          <w:szCs w:val="28"/>
          <w:lang w:val="en-US"/>
        </w:rPr>
        <w:t xml:space="preserve">J. </w:t>
      </w:r>
      <w:proofErr w:type="spellStart"/>
      <w:r w:rsidRPr="005614CA">
        <w:rPr>
          <w:rFonts w:ascii="Times New Roman" w:hAnsi="Times New Roman"/>
          <w:i/>
          <w:sz w:val="28"/>
          <w:szCs w:val="28"/>
          <w:lang w:val="en-US"/>
        </w:rPr>
        <w:t>Kuss</w:t>
      </w:r>
      <w:proofErr w:type="spellEnd"/>
      <w:r w:rsidRPr="005614CA">
        <w:rPr>
          <w:rFonts w:ascii="Times New Roman" w:hAnsi="Times New Roman"/>
          <w:i/>
          <w:sz w:val="28"/>
          <w:szCs w:val="28"/>
          <w:lang w:val="en-US"/>
        </w:rPr>
        <w:t xml:space="preserve">. Internet gaming addiction: current perspectives </w:t>
      </w:r>
      <w:r w:rsidRPr="005614CA">
        <w:rPr>
          <w:rFonts w:ascii="Times New Roman" w:hAnsi="Times New Roman"/>
          <w:i/>
          <w:sz w:val="28"/>
          <w:szCs w:val="28"/>
          <w:shd w:val="clear" w:color="auto" w:fill="FFFFFF"/>
          <w:lang w:val="en-US"/>
        </w:rPr>
        <w:t xml:space="preserve">[Electronic resource] </w:t>
      </w:r>
      <w:r w:rsidRPr="005614CA">
        <w:rPr>
          <w:rFonts w:ascii="Times New Roman" w:hAnsi="Times New Roman"/>
          <w:i/>
          <w:sz w:val="28"/>
          <w:szCs w:val="28"/>
          <w:lang w:val="en-US"/>
        </w:rPr>
        <w:t>// ncbi.nlm.nih.gov: National Center for Biotechnology Information,2013.URL:http://www.ncbi.nlm.nih.gov/pmc/articles/PMC3832462/</w:t>
      </w:r>
    </w:p>
    <w:p w:rsidR="00086A62" w:rsidRPr="005614CA" w:rsidRDefault="00086A62" w:rsidP="004B5A77">
      <w:pPr>
        <w:pStyle w:val="a3"/>
        <w:spacing w:line="360" w:lineRule="auto"/>
        <w:ind w:left="0" w:firstLine="709"/>
        <w:jc w:val="both"/>
        <w:rPr>
          <w:rFonts w:ascii="Times New Roman" w:hAnsi="Times New Roman"/>
          <w:i/>
          <w:sz w:val="28"/>
          <w:szCs w:val="28"/>
          <w:lang w:val="en-US"/>
        </w:rPr>
      </w:pPr>
      <w:r w:rsidRPr="005614CA">
        <w:rPr>
          <w:rFonts w:ascii="Times New Roman" w:hAnsi="Times New Roman"/>
          <w:i/>
          <w:sz w:val="28"/>
          <w:szCs w:val="28"/>
          <w:lang w:val="en-US"/>
        </w:rPr>
        <w:t>6. Video Game Addiction Symptoms, Causes and Effects [</w:t>
      </w:r>
      <w:r w:rsidRPr="005614CA">
        <w:rPr>
          <w:rFonts w:ascii="Times New Roman" w:hAnsi="Times New Roman"/>
          <w:i/>
          <w:sz w:val="28"/>
          <w:szCs w:val="28"/>
          <w:shd w:val="clear" w:color="auto" w:fill="FFFFFF"/>
          <w:lang w:val="en-US"/>
        </w:rPr>
        <w:t>Electronic resource</w:t>
      </w:r>
      <w:r w:rsidRPr="005614CA">
        <w:rPr>
          <w:rFonts w:ascii="Times New Roman" w:hAnsi="Times New Roman"/>
          <w:i/>
          <w:sz w:val="28"/>
          <w:szCs w:val="28"/>
          <w:lang w:val="en-US"/>
        </w:rPr>
        <w:t xml:space="preserve">] // URL: </w:t>
      </w:r>
      <w:hyperlink r:id="rId13" w:history="1">
        <w:r w:rsidRPr="005614CA">
          <w:rPr>
            <w:rStyle w:val="a4"/>
            <w:rFonts w:ascii="Times New Roman" w:hAnsi="Times New Roman"/>
            <w:i/>
            <w:sz w:val="28"/>
            <w:szCs w:val="28"/>
            <w:lang w:val="en-US"/>
          </w:rPr>
          <w:t>http://www.psychguides.com/guides/video-game-addiction-symptoms-causes-and-effects/</w:t>
        </w:r>
      </w:hyperlink>
    </w:p>
    <w:p w:rsidR="00086A62" w:rsidRPr="005614CA" w:rsidRDefault="00086A62" w:rsidP="004B5A77">
      <w:pPr>
        <w:pStyle w:val="a3"/>
        <w:spacing w:line="360" w:lineRule="auto"/>
        <w:ind w:left="0" w:firstLine="709"/>
        <w:jc w:val="both"/>
        <w:rPr>
          <w:rFonts w:ascii="Times New Roman" w:hAnsi="Times New Roman"/>
          <w:i/>
          <w:sz w:val="28"/>
          <w:szCs w:val="28"/>
          <w:lang w:val="en-US"/>
        </w:rPr>
      </w:pPr>
      <w:r w:rsidRPr="005614CA">
        <w:rPr>
          <w:rFonts w:ascii="Times New Roman" w:hAnsi="Times New Roman"/>
          <w:i/>
          <w:sz w:val="28"/>
          <w:szCs w:val="28"/>
          <w:lang w:val="en-US"/>
        </w:rPr>
        <w:t xml:space="preserve">7. Sally N Merry, Karolina </w:t>
      </w:r>
      <w:proofErr w:type="spellStart"/>
      <w:r w:rsidRPr="005614CA">
        <w:rPr>
          <w:rFonts w:ascii="Times New Roman" w:hAnsi="Times New Roman"/>
          <w:i/>
          <w:sz w:val="28"/>
          <w:szCs w:val="28"/>
          <w:lang w:val="en-US"/>
        </w:rPr>
        <w:t>Stasiak</w:t>
      </w:r>
      <w:proofErr w:type="spellEnd"/>
      <w:r w:rsidRPr="005614CA">
        <w:rPr>
          <w:rFonts w:ascii="Times New Roman" w:hAnsi="Times New Roman"/>
          <w:i/>
          <w:sz w:val="28"/>
          <w:szCs w:val="28"/>
          <w:lang w:val="en-US"/>
        </w:rPr>
        <w:t xml:space="preserve">, Matthew Shepherd, Chris Frampton, Theresa Fleming, </w:t>
      </w:r>
      <w:proofErr w:type="spellStart"/>
      <w:r w:rsidRPr="005614CA">
        <w:rPr>
          <w:rFonts w:ascii="Times New Roman" w:hAnsi="Times New Roman"/>
          <w:i/>
          <w:sz w:val="28"/>
          <w:szCs w:val="28"/>
          <w:lang w:val="en-US"/>
        </w:rPr>
        <w:t>Mathijs</w:t>
      </w:r>
      <w:proofErr w:type="spellEnd"/>
      <w:r w:rsidRPr="005614CA">
        <w:rPr>
          <w:rFonts w:ascii="Times New Roman" w:hAnsi="Times New Roman"/>
          <w:i/>
          <w:sz w:val="28"/>
          <w:szCs w:val="28"/>
          <w:lang w:val="en-US"/>
        </w:rPr>
        <w:t xml:space="preserve"> F G </w:t>
      </w:r>
      <w:proofErr w:type="spellStart"/>
      <w:r w:rsidRPr="005614CA">
        <w:rPr>
          <w:rFonts w:ascii="Times New Roman" w:hAnsi="Times New Roman"/>
          <w:i/>
          <w:sz w:val="28"/>
          <w:szCs w:val="28"/>
          <w:lang w:val="en-US"/>
        </w:rPr>
        <w:t>Lucassen</w:t>
      </w:r>
      <w:proofErr w:type="spellEnd"/>
      <w:r w:rsidRPr="005614CA">
        <w:rPr>
          <w:rFonts w:ascii="Times New Roman" w:hAnsi="Times New Roman"/>
          <w:i/>
          <w:sz w:val="28"/>
          <w:szCs w:val="28"/>
          <w:lang w:val="en-US"/>
        </w:rPr>
        <w:t xml:space="preserve">. The effectiveness of SPARX, a </w:t>
      </w:r>
      <w:proofErr w:type="spellStart"/>
      <w:r w:rsidRPr="005614CA">
        <w:rPr>
          <w:rFonts w:ascii="Times New Roman" w:hAnsi="Times New Roman"/>
          <w:i/>
          <w:sz w:val="28"/>
          <w:szCs w:val="28"/>
          <w:lang w:val="en-US"/>
        </w:rPr>
        <w:t>computerised</w:t>
      </w:r>
      <w:proofErr w:type="spellEnd"/>
      <w:r w:rsidRPr="005614CA">
        <w:rPr>
          <w:rFonts w:ascii="Times New Roman" w:hAnsi="Times New Roman"/>
          <w:i/>
          <w:sz w:val="28"/>
          <w:szCs w:val="28"/>
          <w:lang w:val="en-US"/>
        </w:rPr>
        <w:t xml:space="preserve"> </w:t>
      </w:r>
      <w:proofErr w:type="spellStart"/>
      <w:r w:rsidRPr="005614CA">
        <w:rPr>
          <w:rFonts w:ascii="Times New Roman" w:hAnsi="Times New Roman"/>
          <w:i/>
          <w:sz w:val="28"/>
          <w:szCs w:val="28"/>
          <w:lang w:val="en-US"/>
        </w:rPr>
        <w:t>self help</w:t>
      </w:r>
      <w:proofErr w:type="spellEnd"/>
      <w:r w:rsidRPr="005614CA">
        <w:rPr>
          <w:rFonts w:ascii="Times New Roman" w:hAnsi="Times New Roman"/>
          <w:i/>
          <w:sz w:val="28"/>
          <w:szCs w:val="28"/>
          <w:lang w:val="en-US"/>
        </w:rPr>
        <w:t xml:space="preserve"> intervention for adolescents seeking help for depression: </w:t>
      </w:r>
      <w:proofErr w:type="spellStart"/>
      <w:r w:rsidRPr="005614CA">
        <w:rPr>
          <w:rFonts w:ascii="Times New Roman" w:hAnsi="Times New Roman"/>
          <w:i/>
          <w:sz w:val="28"/>
          <w:szCs w:val="28"/>
          <w:lang w:val="en-US"/>
        </w:rPr>
        <w:t>randomised</w:t>
      </w:r>
      <w:proofErr w:type="spellEnd"/>
      <w:r w:rsidRPr="005614CA">
        <w:rPr>
          <w:rFonts w:ascii="Times New Roman" w:hAnsi="Times New Roman"/>
          <w:i/>
          <w:sz w:val="28"/>
          <w:szCs w:val="28"/>
          <w:lang w:val="en-US"/>
        </w:rPr>
        <w:t xml:space="preserve"> controlled non-inferiority trial, 2012.</w:t>
      </w:r>
    </w:p>
    <w:p w:rsidR="004406A1" w:rsidRPr="005614CA" w:rsidRDefault="00086A62" w:rsidP="004B5A77">
      <w:pPr>
        <w:pStyle w:val="a3"/>
        <w:spacing w:line="360" w:lineRule="auto"/>
        <w:ind w:left="0" w:firstLine="709"/>
        <w:jc w:val="both"/>
        <w:rPr>
          <w:rFonts w:ascii="Times New Roman" w:hAnsi="Times New Roman"/>
          <w:i/>
          <w:sz w:val="28"/>
          <w:szCs w:val="28"/>
          <w:shd w:val="clear" w:color="auto" w:fill="FFFFFF"/>
          <w:lang w:val="en-US"/>
        </w:rPr>
      </w:pPr>
      <w:r w:rsidRPr="005614CA">
        <w:rPr>
          <w:rFonts w:ascii="Times New Roman" w:hAnsi="Times New Roman"/>
          <w:i/>
          <w:sz w:val="28"/>
          <w:szCs w:val="28"/>
          <w:lang w:val="en-US"/>
        </w:rPr>
        <w:t xml:space="preserve">8. </w:t>
      </w:r>
      <w:proofErr w:type="spellStart"/>
      <w:r w:rsidRPr="005614CA">
        <w:rPr>
          <w:rFonts w:ascii="Times New Roman" w:hAnsi="Times New Roman"/>
          <w:i/>
          <w:sz w:val="28"/>
          <w:szCs w:val="28"/>
          <w:shd w:val="clear" w:color="auto" w:fill="FFFFFF"/>
          <w:lang w:val="en-US"/>
        </w:rPr>
        <w:t>Chistyakov</w:t>
      </w:r>
      <w:proofErr w:type="spellEnd"/>
      <w:r w:rsidRPr="005614CA">
        <w:rPr>
          <w:rFonts w:ascii="Times New Roman" w:hAnsi="Times New Roman"/>
          <w:i/>
          <w:sz w:val="28"/>
          <w:szCs w:val="28"/>
          <w:shd w:val="clear" w:color="auto" w:fill="FFFFFF"/>
          <w:lang w:val="en-US"/>
        </w:rPr>
        <w:t xml:space="preserve"> V.A. Socialization of </w:t>
      </w:r>
      <w:r w:rsidR="0031027A" w:rsidRPr="005614CA">
        <w:rPr>
          <w:rFonts w:ascii="Times New Roman" w:hAnsi="Times New Roman"/>
          <w:i/>
          <w:sz w:val="28"/>
          <w:szCs w:val="28"/>
          <w:shd w:val="clear" w:color="auto" w:fill="FFFFFF"/>
          <w:lang w:val="en-US"/>
        </w:rPr>
        <w:t xml:space="preserve">personality in virtual space. </w:t>
      </w:r>
      <w:proofErr w:type="gramStart"/>
      <w:r w:rsidRPr="005614CA">
        <w:rPr>
          <w:rFonts w:ascii="Times New Roman" w:hAnsi="Times New Roman"/>
          <w:i/>
          <w:sz w:val="28"/>
          <w:szCs w:val="28"/>
          <w:shd w:val="clear" w:color="auto" w:fill="FFFFFF"/>
          <w:lang w:val="en-US"/>
        </w:rPr>
        <w:t>Rostov n/D, 2006.</w:t>
      </w:r>
      <w:proofErr w:type="gramEnd"/>
      <w:r w:rsidR="0031027A" w:rsidRPr="005614CA">
        <w:rPr>
          <w:rFonts w:ascii="Times New Roman" w:hAnsi="Times New Roman"/>
          <w:i/>
          <w:sz w:val="28"/>
          <w:szCs w:val="28"/>
          <w:shd w:val="clear" w:color="auto" w:fill="FFFFFF"/>
          <w:lang w:val="en-US"/>
        </w:rPr>
        <w:t xml:space="preserve"> Pp. 24-31.</w:t>
      </w:r>
    </w:p>
    <w:p w:rsidR="004406A1" w:rsidRPr="005614CA" w:rsidRDefault="004406A1" w:rsidP="004B5A77">
      <w:pPr>
        <w:pStyle w:val="a3"/>
        <w:spacing w:line="360" w:lineRule="auto"/>
        <w:ind w:left="0" w:firstLine="709"/>
        <w:jc w:val="both"/>
        <w:rPr>
          <w:rFonts w:ascii="Times New Roman" w:hAnsi="Times New Roman"/>
          <w:i/>
          <w:sz w:val="28"/>
          <w:szCs w:val="28"/>
          <w:shd w:val="clear" w:color="auto" w:fill="FFFFFF"/>
          <w:lang w:val="en-US"/>
        </w:rPr>
      </w:pPr>
      <w:r w:rsidRPr="005614CA">
        <w:rPr>
          <w:rFonts w:ascii="Times New Roman" w:hAnsi="Times New Roman"/>
          <w:i/>
          <w:sz w:val="28"/>
          <w:szCs w:val="28"/>
          <w:shd w:val="clear" w:color="auto" w:fill="FFFFFF"/>
          <w:lang w:val="en-US"/>
        </w:rPr>
        <w:lastRenderedPageBreak/>
        <w:t xml:space="preserve">9. </w:t>
      </w:r>
      <w:proofErr w:type="spellStart"/>
      <w:r w:rsidRPr="005614CA">
        <w:rPr>
          <w:rFonts w:ascii="Times New Roman" w:hAnsi="Times New Roman"/>
          <w:i/>
          <w:sz w:val="28"/>
          <w:szCs w:val="28"/>
          <w:lang w:val="en-US"/>
        </w:rPr>
        <w:t>Vereschagina</w:t>
      </w:r>
      <w:proofErr w:type="spellEnd"/>
      <w:r w:rsidRPr="005614CA">
        <w:rPr>
          <w:rFonts w:ascii="Times New Roman" w:hAnsi="Times New Roman"/>
          <w:i/>
          <w:sz w:val="28"/>
          <w:szCs w:val="28"/>
          <w:lang w:val="en-US"/>
        </w:rPr>
        <w:t xml:space="preserve"> A.V., </w:t>
      </w:r>
      <w:proofErr w:type="spellStart"/>
      <w:r w:rsidRPr="005614CA">
        <w:rPr>
          <w:rFonts w:ascii="Times New Roman" w:hAnsi="Times New Roman"/>
          <w:i/>
          <w:sz w:val="28"/>
          <w:szCs w:val="28"/>
          <w:lang w:val="en-US"/>
        </w:rPr>
        <w:t>Gafiatullina</w:t>
      </w:r>
      <w:proofErr w:type="spellEnd"/>
      <w:r w:rsidRPr="005614CA">
        <w:rPr>
          <w:rFonts w:ascii="Times New Roman" w:hAnsi="Times New Roman"/>
          <w:i/>
          <w:sz w:val="28"/>
          <w:szCs w:val="28"/>
          <w:lang w:val="en-US"/>
        </w:rPr>
        <w:t xml:space="preserve"> N.K., </w:t>
      </w:r>
      <w:proofErr w:type="spellStart"/>
      <w:r w:rsidRPr="005614CA">
        <w:rPr>
          <w:rFonts w:ascii="Times New Roman" w:hAnsi="Times New Roman"/>
          <w:i/>
          <w:sz w:val="28"/>
          <w:szCs w:val="28"/>
          <w:lang w:val="en-US"/>
        </w:rPr>
        <w:t>Samygin</w:t>
      </w:r>
      <w:proofErr w:type="spellEnd"/>
      <w:r w:rsidRPr="005614CA">
        <w:rPr>
          <w:rFonts w:ascii="Times New Roman" w:hAnsi="Times New Roman"/>
          <w:i/>
          <w:sz w:val="28"/>
          <w:szCs w:val="28"/>
          <w:lang w:val="en-US"/>
        </w:rPr>
        <w:t xml:space="preserve"> S.I. The Social health of Russian youth as a factor of public security // </w:t>
      </w:r>
      <w:proofErr w:type="gramStart"/>
      <w:r w:rsidRPr="005614CA">
        <w:rPr>
          <w:rFonts w:ascii="Times New Roman" w:hAnsi="Times New Roman"/>
          <w:i/>
          <w:sz w:val="28"/>
          <w:szCs w:val="28"/>
          <w:lang w:val="en-US"/>
        </w:rPr>
        <w:t>In</w:t>
      </w:r>
      <w:proofErr w:type="gramEnd"/>
      <w:r w:rsidRPr="005614CA">
        <w:rPr>
          <w:rFonts w:ascii="Times New Roman" w:hAnsi="Times New Roman"/>
          <w:i/>
          <w:sz w:val="28"/>
          <w:szCs w:val="28"/>
          <w:lang w:val="en-US"/>
        </w:rPr>
        <w:t xml:space="preserve"> the book: the 21st century: fundamental science and technology. Materials </w:t>
      </w:r>
      <w:proofErr w:type="gramStart"/>
      <w:r w:rsidRPr="005614CA">
        <w:rPr>
          <w:rFonts w:ascii="Times New Roman" w:hAnsi="Times New Roman"/>
          <w:i/>
          <w:sz w:val="28"/>
          <w:szCs w:val="28"/>
          <w:lang w:val="en-US"/>
        </w:rPr>
        <w:t>of  the</w:t>
      </w:r>
      <w:proofErr w:type="gramEnd"/>
      <w:r w:rsidRPr="005614CA">
        <w:rPr>
          <w:rFonts w:ascii="Times New Roman" w:hAnsi="Times New Roman"/>
          <w:i/>
          <w:sz w:val="28"/>
          <w:szCs w:val="28"/>
          <w:lang w:val="en-US"/>
        </w:rPr>
        <w:t xml:space="preserve"> VIII international scientific-practical conference. </w:t>
      </w:r>
      <w:proofErr w:type="gramStart"/>
      <w:r w:rsidRPr="005614CA">
        <w:rPr>
          <w:rFonts w:ascii="Times New Roman" w:hAnsi="Times New Roman"/>
          <w:i/>
          <w:sz w:val="28"/>
          <w:szCs w:val="28"/>
          <w:lang w:val="en-US"/>
        </w:rPr>
        <w:t>N.-I. TS.</w:t>
      </w:r>
      <w:proofErr w:type="gramEnd"/>
      <w:r w:rsidRPr="005614CA">
        <w:rPr>
          <w:rFonts w:ascii="Times New Roman" w:hAnsi="Times New Roman"/>
          <w:i/>
          <w:sz w:val="28"/>
          <w:szCs w:val="28"/>
          <w:lang w:val="en-US"/>
        </w:rPr>
        <w:t xml:space="preserve"> </w:t>
      </w:r>
      <w:r w:rsidRPr="005614CA">
        <w:rPr>
          <w:rFonts w:ascii="Times New Roman" w:hAnsi="Times New Roman"/>
          <w:i/>
          <w:sz w:val="28"/>
          <w:szCs w:val="28"/>
        </w:rPr>
        <w:t>«</w:t>
      </w:r>
      <w:proofErr w:type="spellStart"/>
      <w:r w:rsidRPr="005614CA">
        <w:rPr>
          <w:rFonts w:ascii="Times New Roman" w:hAnsi="Times New Roman"/>
          <w:i/>
          <w:sz w:val="28"/>
          <w:szCs w:val="28"/>
        </w:rPr>
        <w:t>Academic</w:t>
      </w:r>
      <w:proofErr w:type="spellEnd"/>
      <w:r w:rsidRPr="005614CA">
        <w:rPr>
          <w:rFonts w:ascii="Times New Roman" w:hAnsi="Times New Roman"/>
          <w:i/>
          <w:sz w:val="28"/>
          <w:szCs w:val="28"/>
        </w:rPr>
        <w:t xml:space="preserve">». North Charleston, SC, USA, 2016. P. 80-85. </w:t>
      </w:r>
    </w:p>
    <w:p w:rsidR="003C0BC6" w:rsidRPr="004B5A77" w:rsidRDefault="003C0BC6" w:rsidP="005614CA">
      <w:pPr>
        <w:spacing w:line="360" w:lineRule="auto"/>
        <w:rPr>
          <w:rFonts w:ascii="Times New Roman" w:hAnsi="Times New Roman"/>
          <w:i/>
          <w:sz w:val="28"/>
          <w:szCs w:val="28"/>
        </w:rPr>
      </w:pPr>
    </w:p>
    <w:sectPr w:rsidR="003C0BC6" w:rsidRPr="004B5A77" w:rsidSect="005614CA">
      <w:footerReference w:type="default" r:id="rId14"/>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14CA" w:rsidRDefault="005614CA" w:rsidP="005614CA">
      <w:pPr>
        <w:spacing w:after="0" w:line="240" w:lineRule="auto"/>
      </w:pPr>
      <w:r>
        <w:separator/>
      </w:r>
    </w:p>
  </w:endnote>
  <w:endnote w:type="continuationSeparator" w:id="0">
    <w:p w:rsidR="005614CA" w:rsidRDefault="005614CA" w:rsidP="005614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42727"/>
    </w:sdtPr>
    <w:sdtEndPr/>
    <w:sdtContent>
      <w:p w:rsidR="005614CA" w:rsidRDefault="00AE30E0">
        <w:pPr>
          <w:pStyle w:val="a7"/>
          <w:jc w:val="center"/>
        </w:pPr>
        <w:r>
          <w:fldChar w:fldCharType="begin"/>
        </w:r>
        <w:r w:rsidR="003C7568">
          <w:instrText xml:space="preserve"> PAGE   \* MERGEFORMAT </w:instrText>
        </w:r>
        <w:r>
          <w:fldChar w:fldCharType="separate"/>
        </w:r>
        <w:r w:rsidR="00580F31">
          <w:rPr>
            <w:noProof/>
          </w:rPr>
          <w:t>15</w:t>
        </w:r>
        <w:r>
          <w:rPr>
            <w:noProof/>
          </w:rPr>
          <w:fldChar w:fldCharType="end"/>
        </w:r>
      </w:p>
    </w:sdtContent>
  </w:sdt>
  <w:p w:rsidR="005614CA" w:rsidRDefault="005614C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14CA" w:rsidRDefault="005614CA" w:rsidP="005614CA">
      <w:pPr>
        <w:spacing w:after="0" w:line="240" w:lineRule="auto"/>
      </w:pPr>
      <w:r>
        <w:separator/>
      </w:r>
    </w:p>
  </w:footnote>
  <w:footnote w:type="continuationSeparator" w:id="0">
    <w:p w:rsidR="005614CA" w:rsidRDefault="005614CA" w:rsidP="005614C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40277"/>
    <w:multiLevelType w:val="hybridMultilevel"/>
    <w:tmpl w:val="295E51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9F33493"/>
    <w:multiLevelType w:val="hybridMultilevel"/>
    <w:tmpl w:val="295E51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30974E6B"/>
    <w:multiLevelType w:val="hybridMultilevel"/>
    <w:tmpl w:val="295E51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390006B3"/>
    <w:multiLevelType w:val="hybridMultilevel"/>
    <w:tmpl w:val="9B0EEEE4"/>
    <w:lvl w:ilvl="0" w:tplc="4400275E">
      <w:start w:val="1"/>
      <w:numFmt w:val="decimal"/>
      <w:lvlText w:val="%1."/>
      <w:lvlJc w:val="left"/>
      <w:pPr>
        <w:tabs>
          <w:tab w:val="num" w:pos="735"/>
        </w:tabs>
        <w:ind w:left="735" w:hanging="375"/>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678A6867"/>
    <w:multiLevelType w:val="hybridMultilevel"/>
    <w:tmpl w:val="295E51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785C464C"/>
    <w:multiLevelType w:val="hybridMultilevel"/>
    <w:tmpl w:val="295E51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7D377DFD"/>
    <w:multiLevelType w:val="multilevel"/>
    <w:tmpl w:val="47C6F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num>
  <w:num w:numId="6">
    <w:abstractNumId w:val="4"/>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D397D"/>
    <w:rsid w:val="00086A62"/>
    <w:rsid w:val="0019567D"/>
    <w:rsid w:val="0031027A"/>
    <w:rsid w:val="003C0BC6"/>
    <w:rsid w:val="003C7568"/>
    <w:rsid w:val="003D397D"/>
    <w:rsid w:val="00407954"/>
    <w:rsid w:val="00437038"/>
    <w:rsid w:val="004406A1"/>
    <w:rsid w:val="004B4A13"/>
    <w:rsid w:val="004B5A77"/>
    <w:rsid w:val="0050323A"/>
    <w:rsid w:val="005139B3"/>
    <w:rsid w:val="00551914"/>
    <w:rsid w:val="005614CA"/>
    <w:rsid w:val="00580F31"/>
    <w:rsid w:val="00AE30E0"/>
    <w:rsid w:val="00C52335"/>
    <w:rsid w:val="00ED101C"/>
    <w:rsid w:val="00F2264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4A13"/>
    <w:rPr>
      <w:rFonts w:ascii="Calibri" w:eastAsia="Calibri" w:hAnsi="Calibri" w:cs="Times New Roman"/>
    </w:rPr>
  </w:style>
  <w:style w:type="paragraph" w:styleId="2">
    <w:name w:val="heading 2"/>
    <w:basedOn w:val="a"/>
    <w:link w:val="20"/>
    <w:uiPriority w:val="9"/>
    <w:qFormat/>
    <w:rsid w:val="00ED101C"/>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4A13"/>
    <w:pPr>
      <w:ind w:left="720"/>
      <w:contextualSpacing/>
    </w:pPr>
  </w:style>
  <w:style w:type="paragraph" w:customStyle="1" w:styleId="p3">
    <w:name w:val="p3"/>
    <w:basedOn w:val="a"/>
    <w:rsid w:val="004B4A1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
    <w:name w:val="s1"/>
    <w:rsid w:val="004B4A13"/>
  </w:style>
  <w:style w:type="paragraph" w:customStyle="1" w:styleId="Default">
    <w:name w:val="Default"/>
    <w:rsid w:val="00ED101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4">
    <w:name w:val="Hyperlink"/>
    <w:basedOn w:val="a0"/>
    <w:uiPriority w:val="99"/>
    <w:unhideWhenUsed/>
    <w:rsid w:val="00ED101C"/>
    <w:rPr>
      <w:color w:val="0000FF" w:themeColor="hyperlink"/>
      <w:u w:val="single"/>
    </w:rPr>
  </w:style>
  <w:style w:type="character" w:customStyle="1" w:styleId="20">
    <w:name w:val="Заголовок 2 Знак"/>
    <w:basedOn w:val="a0"/>
    <w:link w:val="2"/>
    <w:uiPriority w:val="9"/>
    <w:rsid w:val="00ED101C"/>
    <w:rPr>
      <w:rFonts w:ascii="Times New Roman" w:eastAsia="Times New Roman" w:hAnsi="Times New Roman" w:cs="Times New Roman"/>
      <w:b/>
      <w:bCs/>
      <w:sz w:val="36"/>
      <w:szCs w:val="36"/>
      <w:lang w:eastAsia="ru-RU"/>
    </w:rPr>
  </w:style>
  <w:style w:type="paragraph" w:customStyle="1" w:styleId="1">
    <w:name w:val="Стиль1"/>
    <w:basedOn w:val="a"/>
    <w:link w:val="10"/>
    <w:autoRedefine/>
    <w:qFormat/>
    <w:rsid w:val="004406A1"/>
    <w:pPr>
      <w:tabs>
        <w:tab w:val="left" w:pos="567"/>
      </w:tabs>
      <w:spacing w:line="360" w:lineRule="auto"/>
      <w:ind w:firstLine="567"/>
      <w:jc w:val="both"/>
    </w:pPr>
    <w:rPr>
      <w:rFonts w:ascii="Times New Roman" w:eastAsiaTheme="minorHAnsi" w:hAnsi="Times New Roman"/>
      <w:kern w:val="36"/>
      <w:sz w:val="28"/>
      <w:szCs w:val="28"/>
      <w:lang w:val="en-US"/>
    </w:rPr>
  </w:style>
  <w:style w:type="character" w:customStyle="1" w:styleId="10">
    <w:name w:val="Стиль1 Знак"/>
    <w:basedOn w:val="a0"/>
    <w:link w:val="1"/>
    <w:locked/>
    <w:rsid w:val="004406A1"/>
    <w:rPr>
      <w:rFonts w:ascii="Times New Roman" w:hAnsi="Times New Roman" w:cs="Times New Roman"/>
      <w:kern w:val="36"/>
      <w:sz w:val="28"/>
      <w:szCs w:val="28"/>
      <w:lang w:val="en-US"/>
    </w:rPr>
  </w:style>
  <w:style w:type="paragraph" w:styleId="a5">
    <w:name w:val="header"/>
    <w:basedOn w:val="a"/>
    <w:link w:val="a6"/>
    <w:uiPriority w:val="99"/>
    <w:semiHidden/>
    <w:unhideWhenUsed/>
    <w:rsid w:val="005614CA"/>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5614CA"/>
    <w:rPr>
      <w:rFonts w:ascii="Calibri" w:eastAsia="Calibri" w:hAnsi="Calibri" w:cs="Times New Roman"/>
    </w:rPr>
  </w:style>
  <w:style w:type="paragraph" w:styleId="a7">
    <w:name w:val="footer"/>
    <w:basedOn w:val="a"/>
    <w:link w:val="a8"/>
    <w:uiPriority w:val="99"/>
    <w:unhideWhenUsed/>
    <w:rsid w:val="005614C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614CA"/>
    <w:rPr>
      <w:rFonts w:ascii="Calibri" w:eastAsia="Calibri" w:hAnsi="Calibri" w:cs="Times New Roman"/>
    </w:rPr>
  </w:style>
  <w:style w:type="paragraph" w:styleId="a9">
    <w:name w:val="Balloon Text"/>
    <w:basedOn w:val="a"/>
    <w:link w:val="aa"/>
    <w:uiPriority w:val="99"/>
    <w:semiHidden/>
    <w:unhideWhenUsed/>
    <w:rsid w:val="004B5A7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B5A77"/>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4A13"/>
    <w:rPr>
      <w:rFonts w:ascii="Calibri" w:eastAsia="Calibri" w:hAnsi="Calibri" w:cs="Times New Roman"/>
    </w:rPr>
  </w:style>
  <w:style w:type="paragraph" w:styleId="2">
    <w:name w:val="heading 2"/>
    <w:basedOn w:val="a"/>
    <w:link w:val="20"/>
    <w:uiPriority w:val="9"/>
    <w:qFormat/>
    <w:rsid w:val="00ED101C"/>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4A13"/>
    <w:pPr>
      <w:ind w:left="720"/>
      <w:contextualSpacing/>
    </w:pPr>
  </w:style>
  <w:style w:type="paragraph" w:customStyle="1" w:styleId="p3">
    <w:name w:val="p3"/>
    <w:basedOn w:val="a"/>
    <w:rsid w:val="004B4A1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
    <w:name w:val="s1"/>
    <w:rsid w:val="004B4A13"/>
  </w:style>
  <w:style w:type="paragraph" w:customStyle="1" w:styleId="Default">
    <w:name w:val="Default"/>
    <w:rsid w:val="00ED101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4">
    <w:name w:val="Hyperlink"/>
    <w:basedOn w:val="a0"/>
    <w:uiPriority w:val="99"/>
    <w:unhideWhenUsed/>
    <w:rsid w:val="00ED101C"/>
    <w:rPr>
      <w:color w:val="0000FF" w:themeColor="hyperlink"/>
      <w:u w:val="single"/>
    </w:rPr>
  </w:style>
  <w:style w:type="character" w:customStyle="1" w:styleId="20">
    <w:name w:val="Заголовок 2 Знак"/>
    <w:basedOn w:val="a0"/>
    <w:link w:val="2"/>
    <w:uiPriority w:val="9"/>
    <w:rsid w:val="00ED101C"/>
    <w:rPr>
      <w:rFonts w:ascii="Times New Roman" w:eastAsia="Times New Roman" w:hAnsi="Times New Roman" w:cs="Times New Roman"/>
      <w:b/>
      <w:bCs/>
      <w:sz w:val="36"/>
      <w:szCs w:val="36"/>
      <w:lang w:eastAsia="ru-RU"/>
    </w:rPr>
  </w:style>
  <w:style w:type="paragraph" w:customStyle="1" w:styleId="1">
    <w:name w:val="Стиль1"/>
    <w:basedOn w:val="a"/>
    <w:link w:val="10"/>
    <w:autoRedefine/>
    <w:qFormat/>
    <w:rsid w:val="004406A1"/>
    <w:pPr>
      <w:tabs>
        <w:tab w:val="left" w:pos="567"/>
      </w:tabs>
      <w:spacing w:line="360" w:lineRule="auto"/>
      <w:ind w:firstLine="567"/>
      <w:jc w:val="both"/>
    </w:pPr>
    <w:rPr>
      <w:rFonts w:ascii="Times New Roman" w:eastAsiaTheme="minorHAnsi" w:hAnsi="Times New Roman"/>
      <w:kern w:val="36"/>
      <w:sz w:val="28"/>
      <w:szCs w:val="28"/>
      <w:lang w:val="en-US"/>
    </w:rPr>
  </w:style>
  <w:style w:type="character" w:customStyle="1" w:styleId="10">
    <w:name w:val="Стиль1 Знак"/>
    <w:basedOn w:val="a0"/>
    <w:link w:val="1"/>
    <w:locked/>
    <w:rsid w:val="004406A1"/>
    <w:rPr>
      <w:rFonts w:ascii="Times New Roman" w:hAnsi="Times New Roman" w:cs="Times New Roman"/>
      <w:kern w:val="36"/>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8423556">
      <w:bodyDiv w:val="1"/>
      <w:marLeft w:val="0"/>
      <w:marRight w:val="0"/>
      <w:marTop w:val="0"/>
      <w:marBottom w:val="0"/>
      <w:divBdr>
        <w:top w:val="none" w:sz="0" w:space="0" w:color="auto"/>
        <w:left w:val="none" w:sz="0" w:space="0" w:color="auto"/>
        <w:bottom w:val="none" w:sz="0" w:space="0" w:color="auto"/>
        <w:right w:val="none" w:sz="0" w:space="0" w:color="auto"/>
      </w:divBdr>
    </w:div>
    <w:div w:id="1102918345">
      <w:bodyDiv w:val="1"/>
      <w:marLeft w:val="0"/>
      <w:marRight w:val="0"/>
      <w:marTop w:val="0"/>
      <w:marBottom w:val="0"/>
      <w:divBdr>
        <w:top w:val="none" w:sz="0" w:space="0" w:color="auto"/>
        <w:left w:val="none" w:sz="0" w:space="0" w:color="auto"/>
        <w:bottom w:val="none" w:sz="0" w:space="0" w:color="auto"/>
        <w:right w:val="none" w:sz="0" w:space="0" w:color="auto"/>
      </w:divBdr>
      <w:divsChild>
        <w:div w:id="1646161347">
          <w:marLeft w:val="0"/>
          <w:marRight w:val="0"/>
          <w:marTop w:val="0"/>
          <w:marBottom w:val="0"/>
          <w:divBdr>
            <w:top w:val="none" w:sz="0" w:space="0" w:color="auto"/>
            <w:left w:val="none" w:sz="0" w:space="0" w:color="auto"/>
            <w:bottom w:val="none" w:sz="0" w:space="0" w:color="auto"/>
            <w:right w:val="none" w:sz="0" w:space="0" w:color="auto"/>
          </w:divBdr>
          <w:divsChild>
            <w:div w:id="1741054245">
              <w:marLeft w:val="0"/>
              <w:marRight w:val="0"/>
              <w:marTop w:val="180"/>
              <w:marBottom w:val="0"/>
              <w:divBdr>
                <w:top w:val="none" w:sz="0" w:space="0" w:color="auto"/>
                <w:left w:val="none" w:sz="0" w:space="0" w:color="auto"/>
                <w:bottom w:val="none" w:sz="0" w:space="0" w:color="auto"/>
                <w:right w:val="none" w:sz="0" w:space="0" w:color="auto"/>
              </w:divBdr>
            </w:div>
          </w:divsChild>
        </w:div>
        <w:div w:id="1138377281">
          <w:marLeft w:val="0"/>
          <w:marRight w:val="0"/>
          <w:marTop w:val="0"/>
          <w:marBottom w:val="0"/>
          <w:divBdr>
            <w:top w:val="none" w:sz="0" w:space="0" w:color="auto"/>
            <w:left w:val="none" w:sz="0" w:space="0" w:color="auto"/>
            <w:bottom w:val="none" w:sz="0" w:space="0" w:color="auto"/>
            <w:right w:val="none" w:sz="0" w:space="0" w:color="auto"/>
          </w:divBdr>
          <w:divsChild>
            <w:div w:id="12158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445789">
      <w:bodyDiv w:val="1"/>
      <w:marLeft w:val="0"/>
      <w:marRight w:val="0"/>
      <w:marTop w:val="0"/>
      <w:marBottom w:val="0"/>
      <w:divBdr>
        <w:top w:val="none" w:sz="0" w:space="0" w:color="auto"/>
        <w:left w:val="none" w:sz="0" w:space="0" w:color="auto"/>
        <w:bottom w:val="none" w:sz="0" w:space="0" w:color="auto"/>
        <w:right w:val="none" w:sz="0" w:space="0" w:color="auto"/>
      </w:divBdr>
      <w:divsChild>
        <w:div w:id="2049525924">
          <w:marLeft w:val="0"/>
          <w:marRight w:val="0"/>
          <w:marTop w:val="0"/>
          <w:marBottom w:val="0"/>
          <w:divBdr>
            <w:top w:val="none" w:sz="0" w:space="0" w:color="auto"/>
            <w:left w:val="none" w:sz="0" w:space="0" w:color="auto"/>
            <w:bottom w:val="none" w:sz="0" w:space="0" w:color="auto"/>
            <w:right w:val="none" w:sz="0" w:space="0" w:color="auto"/>
          </w:divBdr>
          <w:divsChild>
            <w:div w:id="566115088">
              <w:marLeft w:val="0"/>
              <w:marRight w:val="0"/>
              <w:marTop w:val="180"/>
              <w:marBottom w:val="0"/>
              <w:divBdr>
                <w:top w:val="none" w:sz="0" w:space="0" w:color="auto"/>
                <w:left w:val="none" w:sz="0" w:space="0" w:color="auto"/>
                <w:bottom w:val="none" w:sz="0" w:space="0" w:color="auto"/>
                <w:right w:val="none" w:sz="0" w:space="0" w:color="auto"/>
              </w:divBdr>
            </w:div>
          </w:divsChild>
        </w:div>
        <w:div w:id="2561607">
          <w:marLeft w:val="0"/>
          <w:marRight w:val="0"/>
          <w:marTop w:val="0"/>
          <w:marBottom w:val="0"/>
          <w:divBdr>
            <w:top w:val="none" w:sz="0" w:space="0" w:color="auto"/>
            <w:left w:val="none" w:sz="0" w:space="0" w:color="auto"/>
            <w:bottom w:val="none" w:sz="0" w:space="0" w:color="auto"/>
            <w:right w:val="none" w:sz="0" w:space="0" w:color="auto"/>
          </w:divBdr>
          <w:divsChild>
            <w:div w:id="148774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fiatulina@yandex.ru" TargetMode="External"/><Relationship Id="rId13" Type="http://schemas.openxmlformats.org/officeDocument/2006/relationships/hyperlink" Target="http://www.psychguides.com/guides/video-game-addiction-symptoms-causes-and-effects/"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addictions.about.com/od/lesserknownaddictions/a/videogamewho.ht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addictions.about.com/od/lesserknownaddictions/a/videogameadd.ht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gboris2411@yandex.ru" TargetMode="External"/><Relationship Id="rId4" Type="http://schemas.openxmlformats.org/officeDocument/2006/relationships/settings" Target="settings.xml"/><Relationship Id="rId9" Type="http://schemas.openxmlformats.org/officeDocument/2006/relationships/hyperlink" Target="mailto:gafiatulina@yandex.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357</TotalTime>
  <Pages>15</Pages>
  <Words>3759</Words>
  <Characters>21427</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VAVAN</cp:lastModifiedBy>
  <cp:revision>11</cp:revision>
  <dcterms:created xsi:type="dcterms:W3CDTF">2016-12-18T19:32:00Z</dcterms:created>
  <dcterms:modified xsi:type="dcterms:W3CDTF">2017-03-13T12:29:00Z</dcterms:modified>
</cp:coreProperties>
</file>