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3BAC" w:rsidRPr="00BA4B23" w:rsidRDefault="00BA4B23" w:rsidP="00005682">
      <w:pPr>
        <w:autoSpaceDE w:val="0"/>
        <w:autoSpaceDN w:val="0"/>
        <w:adjustRightInd w:val="0"/>
        <w:spacing w:after="0" w:line="360" w:lineRule="auto"/>
        <w:rPr>
          <w:rFonts w:ascii="Times New Roman" w:hAnsi="Times New Roman" w:cs="Times New Roman"/>
          <w:b/>
          <w:sz w:val="28"/>
          <w:szCs w:val="28"/>
        </w:rPr>
      </w:pPr>
      <w:r w:rsidRPr="00BA4B23">
        <w:rPr>
          <w:rFonts w:ascii="Times New Roman" w:hAnsi="Times New Roman" w:cs="Times New Roman"/>
          <w:b/>
          <w:sz w:val="28"/>
          <w:szCs w:val="28"/>
        </w:rPr>
        <w:t>УДК 159</w:t>
      </w:r>
    </w:p>
    <w:p w:rsidR="00015D5E" w:rsidRPr="00BA4B23" w:rsidRDefault="00015D5E" w:rsidP="00005682">
      <w:pPr>
        <w:spacing w:after="0" w:line="360" w:lineRule="auto"/>
        <w:rPr>
          <w:rFonts w:ascii="Times New Roman" w:hAnsi="Times New Roman" w:cs="Times New Roman"/>
          <w:b/>
          <w:color w:val="000000"/>
          <w:sz w:val="28"/>
          <w:szCs w:val="28"/>
        </w:rPr>
      </w:pPr>
    </w:p>
    <w:p w:rsidR="005401D9" w:rsidRPr="00BA4B23" w:rsidRDefault="005401D9" w:rsidP="00005682">
      <w:pPr>
        <w:spacing w:after="0" w:line="360" w:lineRule="auto"/>
        <w:rPr>
          <w:rFonts w:ascii="Times New Roman" w:hAnsi="Times New Roman" w:cs="Times New Roman"/>
          <w:b/>
          <w:color w:val="000000"/>
          <w:sz w:val="28"/>
          <w:szCs w:val="28"/>
        </w:rPr>
      </w:pPr>
      <w:r w:rsidRPr="00BA4B23">
        <w:rPr>
          <w:rFonts w:ascii="Times New Roman" w:hAnsi="Times New Roman" w:cs="Times New Roman"/>
          <w:b/>
          <w:color w:val="000000"/>
          <w:sz w:val="28"/>
          <w:szCs w:val="28"/>
        </w:rPr>
        <w:t>Попова Татьяна Владимировна</w:t>
      </w:r>
    </w:p>
    <w:p w:rsidR="00BA4B23" w:rsidRPr="008B6B92" w:rsidRDefault="005401D9" w:rsidP="00005682">
      <w:pPr>
        <w:spacing w:after="0" w:line="360" w:lineRule="auto"/>
        <w:rPr>
          <w:rFonts w:ascii="Times New Roman" w:hAnsi="Times New Roman" w:cs="Times New Roman"/>
          <w:sz w:val="28"/>
          <w:szCs w:val="28"/>
        </w:rPr>
      </w:pPr>
      <w:r w:rsidRPr="00BA4B23">
        <w:rPr>
          <w:rFonts w:ascii="Times New Roman" w:hAnsi="Times New Roman" w:cs="Times New Roman"/>
          <w:sz w:val="28"/>
          <w:szCs w:val="28"/>
        </w:rPr>
        <w:t xml:space="preserve">кандидат юридических наук, доцент, </w:t>
      </w:r>
    </w:p>
    <w:p w:rsidR="00BA4B23" w:rsidRPr="00BA4B23" w:rsidRDefault="005401D9" w:rsidP="00005682">
      <w:pPr>
        <w:spacing w:after="0" w:line="360" w:lineRule="auto"/>
        <w:rPr>
          <w:rFonts w:ascii="Times New Roman" w:hAnsi="Times New Roman" w:cs="Times New Roman"/>
          <w:color w:val="000000"/>
          <w:sz w:val="28"/>
          <w:szCs w:val="28"/>
          <w:shd w:val="clear" w:color="auto" w:fill="FFFFFF"/>
        </w:rPr>
      </w:pPr>
      <w:proofErr w:type="gramStart"/>
      <w:r w:rsidRPr="00BA4B23">
        <w:rPr>
          <w:rFonts w:ascii="Times New Roman" w:hAnsi="Times New Roman" w:cs="Times New Roman"/>
          <w:color w:val="000000"/>
          <w:sz w:val="28"/>
          <w:szCs w:val="28"/>
          <w:shd w:val="clear" w:color="auto" w:fill="FFFFFF"/>
        </w:rPr>
        <w:t>старший</w:t>
      </w:r>
      <w:proofErr w:type="gramEnd"/>
      <w:r w:rsidRPr="00BA4B23">
        <w:rPr>
          <w:rFonts w:ascii="Times New Roman" w:hAnsi="Times New Roman" w:cs="Times New Roman"/>
          <w:color w:val="000000"/>
          <w:sz w:val="28"/>
          <w:szCs w:val="28"/>
          <w:shd w:val="clear" w:color="auto" w:fill="FFFFFF"/>
        </w:rPr>
        <w:t xml:space="preserve"> оперуполномоченный по особо важным делам отдела по борьбе с правонарушениями в сфере рынка ценных бумаг, </w:t>
      </w:r>
    </w:p>
    <w:p w:rsidR="00BA4B23" w:rsidRPr="008B6B92" w:rsidRDefault="005401D9" w:rsidP="00005682">
      <w:pPr>
        <w:spacing w:after="0" w:line="360" w:lineRule="auto"/>
        <w:rPr>
          <w:rFonts w:ascii="Times New Roman" w:hAnsi="Times New Roman" w:cs="Times New Roman"/>
          <w:color w:val="000000"/>
          <w:sz w:val="28"/>
          <w:szCs w:val="28"/>
          <w:shd w:val="clear" w:color="auto" w:fill="FFFFFF"/>
        </w:rPr>
      </w:pPr>
      <w:r w:rsidRPr="00BA4B23">
        <w:rPr>
          <w:rFonts w:ascii="Times New Roman" w:hAnsi="Times New Roman" w:cs="Times New Roman"/>
          <w:color w:val="000000"/>
          <w:sz w:val="28"/>
          <w:szCs w:val="28"/>
          <w:shd w:val="clear" w:color="auto" w:fill="FFFFFF"/>
        </w:rPr>
        <w:t xml:space="preserve">оборотом поддельных денежных средств Управления "Ф" </w:t>
      </w:r>
    </w:p>
    <w:p w:rsidR="00BA4B23" w:rsidRPr="00BA4B23" w:rsidRDefault="005401D9" w:rsidP="00005682">
      <w:pPr>
        <w:spacing w:after="0" w:line="360" w:lineRule="auto"/>
        <w:rPr>
          <w:rFonts w:ascii="Times New Roman" w:hAnsi="Times New Roman" w:cs="Times New Roman"/>
          <w:color w:val="000000"/>
          <w:sz w:val="28"/>
          <w:szCs w:val="28"/>
          <w:shd w:val="clear" w:color="auto" w:fill="FFFFFF"/>
        </w:rPr>
      </w:pPr>
      <w:r w:rsidRPr="00BA4B23">
        <w:rPr>
          <w:rFonts w:ascii="Times New Roman" w:hAnsi="Times New Roman" w:cs="Times New Roman"/>
          <w:color w:val="000000"/>
          <w:sz w:val="28"/>
          <w:szCs w:val="28"/>
          <w:shd w:val="clear" w:color="auto" w:fill="FFFFFF"/>
        </w:rPr>
        <w:t xml:space="preserve">(по борьбе с правонарушениями в сфере финансовой деятельности) </w:t>
      </w:r>
    </w:p>
    <w:p w:rsidR="00015D5E" w:rsidRPr="008B6B92" w:rsidRDefault="005401D9" w:rsidP="00005682">
      <w:pPr>
        <w:spacing w:after="0" w:line="360" w:lineRule="auto"/>
        <w:rPr>
          <w:rFonts w:ascii="Times New Roman" w:eastAsia="Calibri" w:hAnsi="Times New Roman" w:cs="Times New Roman"/>
          <w:sz w:val="28"/>
          <w:szCs w:val="28"/>
        </w:rPr>
      </w:pPr>
      <w:r w:rsidRPr="00BA4B23">
        <w:rPr>
          <w:rFonts w:ascii="Times New Roman" w:hAnsi="Times New Roman" w:cs="Times New Roman"/>
          <w:color w:val="000000"/>
          <w:sz w:val="28"/>
          <w:szCs w:val="28"/>
          <w:shd w:val="clear" w:color="auto" w:fill="FFFFFF"/>
        </w:rPr>
        <w:t>Главного управления экономической безопасности и противодействия коррупции (</w:t>
      </w:r>
      <w:proofErr w:type="spellStart"/>
      <w:r w:rsidRPr="00BA4B23">
        <w:rPr>
          <w:rFonts w:ascii="Times New Roman" w:hAnsi="Times New Roman" w:cs="Times New Roman"/>
          <w:color w:val="000000"/>
          <w:sz w:val="28"/>
          <w:szCs w:val="28"/>
          <w:shd w:val="clear" w:color="auto" w:fill="FFFFFF"/>
        </w:rPr>
        <w:t>ГУЭБиПК</w:t>
      </w:r>
      <w:proofErr w:type="spellEnd"/>
      <w:r w:rsidRPr="00BA4B23">
        <w:rPr>
          <w:rFonts w:ascii="Times New Roman" w:hAnsi="Times New Roman" w:cs="Times New Roman"/>
          <w:color w:val="000000"/>
          <w:sz w:val="28"/>
          <w:szCs w:val="28"/>
          <w:shd w:val="clear" w:color="auto" w:fill="FFFFFF"/>
        </w:rPr>
        <w:t xml:space="preserve"> МВД России)</w:t>
      </w:r>
      <w:r w:rsidR="00015D5E" w:rsidRPr="00BA4B23">
        <w:rPr>
          <w:rFonts w:ascii="Times New Roman" w:eastAsia="Calibri" w:hAnsi="Times New Roman" w:cs="Times New Roman"/>
          <w:sz w:val="28"/>
          <w:szCs w:val="28"/>
        </w:rPr>
        <w:t xml:space="preserve"> </w:t>
      </w:r>
    </w:p>
    <w:p w:rsidR="008B6B92" w:rsidRPr="008B6B92" w:rsidRDefault="002F2B89" w:rsidP="00005682">
      <w:pPr>
        <w:spacing w:after="0" w:line="360" w:lineRule="auto"/>
        <w:rPr>
          <w:rFonts w:ascii="Times New Roman" w:hAnsi="Times New Roman" w:cs="Times New Roman"/>
          <w:sz w:val="28"/>
          <w:szCs w:val="28"/>
        </w:rPr>
      </w:pPr>
      <w:hyperlink r:id="rId8" w:history="1">
        <w:r w:rsidR="008B6B92" w:rsidRPr="00BA4B23">
          <w:rPr>
            <w:rStyle w:val="ae"/>
            <w:rFonts w:ascii="Times New Roman" w:hAnsi="Times New Roman" w:cs="Times New Roman"/>
            <w:sz w:val="28"/>
            <w:szCs w:val="28"/>
          </w:rPr>
          <w:t>7459928@</w:t>
        </w:r>
        <w:r w:rsidR="008B6B92" w:rsidRPr="00BA4B23">
          <w:rPr>
            <w:rStyle w:val="ae"/>
            <w:rFonts w:ascii="Times New Roman" w:hAnsi="Times New Roman" w:cs="Times New Roman"/>
            <w:sz w:val="28"/>
            <w:szCs w:val="28"/>
            <w:lang w:val="en-US"/>
          </w:rPr>
          <w:t>mail</w:t>
        </w:r>
        <w:r w:rsidR="008B6B92" w:rsidRPr="00BA4B23">
          <w:rPr>
            <w:rStyle w:val="ae"/>
            <w:rFonts w:ascii="Times New Roman" w:hAnsi="Times New Roman" w:cs="Times New Roman"/>
            <w:sz w:val="28"/>
            <w:szCs w:val="28"/>
          </w:rPr>
          <w:t>.</w:t>
        </w:r>
        <w:r w:rsidR="008B6B92" w:rsidRPr="00BA4B23">
          <w:rPr>
            <w:rStyle w:val="ae"/>
            <w:rFonts w:ascii="Times New Roman" w:hAnsi="Times New Roman" w:cs="Times New Roman"/>
            <w:sz w:val="28"/>
            <w:szCs w:val="28"/>
            <w:lang w:val="en-US"/>
          </w:rPr>
          <w:t>com</w:t>
        </w:r>
      </w:hyperlink>
    </w:p>
    <w:p w:rsidR="00015D5E" w:rsidRPr="00BA4B23" w:rsidRDefault="00015D5E" w:rsidP="00005682">
      <w:pPr>
        <w:spacing w:after="0" w:line="360" w:lineRule="auto"/>
        <w:rPr>
          <w:rFonts w:ascii="Times New Roman" w:eastAsia="Calibri" w:hAnsi="Times New Roman" w:cs="Times New Roman"/>
          <w:b/>
          <w:sz w:val="28"/>
          <w:szCs w:val="28"/>
        </w:rPr>
      </w:pPr>
      <w:r w:rsidRPr="00BA4B23">
        <w:rPr>
          <w:rFonts w:ascii="Times New Roman" w:eastAsia="Calibri" w:hAnsi="Times New Roman" w:cs="Times New Roman"/>
          <w:b/>
          <w:sz w:val="28"/>
          <w:szCs w:val="28"/>
        </w:rPr>
        <w:t>Ростова Антонина Тимофеевна</w:t>
      </w:r>
    </w:p>
    <w:p w:rsidR="00BA4B23" w:rsidRPr="008B6B92" w:rsidRDefault="00015D5E" w:rsidP="00005682">
      <w:pPr>
        <w:spacing w:after="0" w:line="360" w:lineRule="auto"/>
        <w:rPr>
          <w:rFonts w:ascii="Times New Roman" w:eastAsia="Calibri" w:hAnsi="Times New Roman" w:cs="Times New Roman"/>
          <w:sz w:val="28"/>
          <w:szCs w:val="28"/>
        </w:rPr>
      </w:pPr>
      <w:r w:rsidRPr="00BA4B23">
        <w:rPr>
          <w:rFonts w:ascii="Times New Roman" w:eastAsia="Calibri" w:hAnsi="Times New Roman" w:cs="Times New Roman"/>
          <w:sz w:val="28"/>
          <w:szCs w:val="28"/>
        </w:rPr>
        <w:t xml:space="preserve">кандидат физико-математических наук, доцент, </w:t>
      </w:r>
    </w:p>
    <w:p w:rsidR="00015D5E" w:rsidRPr="00BA4B23" w:rsidRDefault="00015D5E" w:rsidP="00005682">
      <w:pPr>
        <w:spacing w:after="0" w:line="360" w:lineRule="auto"/>
        <w:rPr>
          <w:rFonts w:ascii="Times New Roman" w:eastAsia="Calibri" w:hAnsi="Times New Roman" w:cs="Times New Roman"/>
          <w:sz w:val="28"/>
          <w:szCs w:val="28"/>
        </w:rPr>
      </w:pPr>
      <w:r w:rsidRPr="00BA4B23">
        <w:rPr>
          <w:rFonts w:ascii="Times New Roman" w:eastAsia="Calibri" w:hAnsi="Times New Roman" w:cs="Times New Roman"/>
          <w:sz w:val="28"/>
          <w:szCs w:val="28"/>
          <w:lang w:eastAsia="ru-RU"/>
        </w:rPr>
        <w:t>кафедра "Проектирование зданий, городское строительство и хозяйство"</w:t>
      </w:r>
      <w:r w:rsidR="00A82892" w:rsidRPr="00BA4B23">
        <w:rPr>
          <w:rFonts w:ascii="Times New Roman" w:eastAsia="Calibri" w:hAnsi="Times New Roman" w:cs="Times New Roman"/>
          <w:sz w:val="28"/>
          <w:szCs w:val="28"/>
          <w:lang w:eastAsia="ru-RU"/>
        </w:rPr>
        <w:t>.</w:t>
      </w:r>
      <w:r w:rsidRPr="00BA4B23">
        <w:rPr>
          <w:rFonts w:ascii="Times New Roman" w:eastAsia="Calibri" w:hAnsi="Times New Roman" w:cs="Times New Roman"/>
          <w:i/>
          <w:iCs/>
          <w:color w:val="444444"/>
          <w:sz w:val="28"/>
          <w:szCs w:val="28"/>
          <w:shd w:val="clear" w:color="auto" w:fill="EFEFEF"/>
        </w:rPr>
        <w:t xml:space="preserve"> </w:t>
      </w:r>
      <w:r w:rsidRPr="00BA4B23">
        <w:rPr>
          <w:rFonts w:ascii="Times New Roman" w:eastAsia="Calibri" w:hAnsi="Times New Roman" w:cs="Times New Roman"/>
          <w:sz w:val="28"/>
          <w:szCs w:val="28"/>
        </w:rPr>
        <w:t>Северо-Кавказский филиал федерального государственного бюджетного образовательного учреждения высшего профессионального образования "Белгородский государственный технологический университет им. В.Г.Шухова"</w:t>
      </w:r>
    </w:p>
    <w:p w:rsidR="00A82892" w:rsidRPr="00BA4B23" w:rsidRDefault="002F2B89" w:rsidP="00005682">
      <w:pPr>
        <w:spacing w:after="0" w:line="360" w:lineRule="auto"/>
        <w:rPr>
          <w:rFonts w:ascii="Times New Roman" w:hAnsi="Times New Roman" w:cs="Times New Roman"/>
          <w:sz w:val="28"/>
          <w:szCs w:val="28"/>
        </w:rPr>
      </w:pPr>
      <w:hyperlink r:id="rId9" w:history="1">
        <w:r w:rsidR="00BA4B23" w:rsidRPr="00BA4B23">
          <w:rPr>
            <w:rStyle w:val="ae"/>
            <w:rFonts w:ascii="Times New Roman" w:hAnsi="Times New Roman" w:cs="Times New Roman"/>
            <w:sz w:val="28"/>
            <w:szCs w:val="28"/>
          </w:rPr>
          <w:t>7459928@</w:t>
        </w:r>
        <w:r w:rsidR="00BA4B23" w:rsidRPr="00BA4B23">
          <w:rPr>
            <w:rStyle w:val="ae"/>
            <w:rFonts w:ascii="Times New Roman" w:hAnsi="Times New Roman" w:cs="Times New Roman"/>
            <w:sz w:val="28"/>
            <w:szCs w:val="28"/>
            <w:lang w:val="en-US"/>
          </w:rPr>
          <w:t>mail</w:t>
        </w:r>
        <w:r w:rsidR="00BA4B23" w:rsidRPr="00BA4B23">
          <w:rPr>
            <w:rStyle w:val="ae"/>
            <w:rFonts w:ascii="Times New Roman" w:hAnsi="Times New Roman" w:cs="Times New Roman"/>
            <w:sz w:val="28"/>
            <w:szCs w:val="28"/>
          </w:rPr>
          <w:t>.</w:t>
        </w:r>
        <w:r w:rsidR="00BA4B23" w:rsidRPr="00BA4B23">
          <w:rPr>
            <w:rStyle w:val="ae"/>
            <w:rFonts w:ascii="Times New Roman" w:hAnsi="Times New Roman" w:cs="Times New Roman"/>
            <w:sz w:val="28"/>
            <w:szCs w:val="28"/>
            <w:lang w:val="en-US"/>
          </w:rPr>
          <w:t>com</w:t>
        </w:r>
      </w:hyperlink>
    </w:p>
    <w:p w:rsidR="00BA4B23" w:rsidRPr="00BA4B23" w:rsidRDefault="00BA4B23" w:rsidP="00005682">
      <w:pPr>
        <w:spacing w:after="0" w:line="360" w:lineRule="auto"/>
        <w:rPr>
          <w:rFonts w:ascii="Times New Roman" w:hAnsi="Times New Roman" w:cs="Times New Roman"/>
          <w:b/>
          <w:sz w:val="28"/>
          <w:szCs w:val="28"/>
          <w:lang w:val="en-US"/>
        </w:rPr>
      </w:pPr>
      <w:proofErr w:type="spellStart"/>
      <w:r w:rsidRPr="00BA4B23">
        <w:rPr>
          <w:rFonts w:ascii="Times New Roman" w:hAnsi="Times New Roman" w:cs="Times New Roman"/>
          <w:b/>
          <w:sz w:val="28"/>
          <w:szCs w:val="28"/>
          <w:lang w:val="en-US"/>
        </w:rPr>
        <w:t>Popova</w:t>
      </w:r>
      <w:proofErr w:type="spellEnd"/>
      <w:r w:rsidRPr="00BA4B23">
        <w:rPr>
          <w:rFonts w:ascii="Times New Roman" w:hAnsi="Times New Roman" w:cs="Times New Roman"/>
          <w:b/>
          <w:sz w:val="28"/>
          <w:szCs w:val="28"/>
          <w:lang w:val="en-US"/>
        </w:rPr>
        <w:t xml:space="preserve"> Tatiana </w:t>
      </w:r>
      <w:proofErr w:type="spellStart"/>
      <w:r w:rsidRPr="00BA4B23">
        <w:rPr>
          <w:rFonts w:ascii="Times New Roman" w:hAnsi="Times New Roman" w:cs="Times New Roman"/>
          <w:b/>
          <w:sz w:val="28"/>
          <w:szCs w:val="28"/>
          <w:lang w:val="en-US"/>
        </w:rPr>
        <w:t>Vladimirovna</w:t>
      </w:r>
      <w:proofErr w:type="spellEnd"/>
    </w:p>
    <w:p w:rsidR="00BA4B23" w:rsidRDefault="00BA4B23" w:rsidP="00005682">
      <w:pPr>
        <w:spacing w:after="0" w:line="360" w:lineRule="auto"/>
        <w:rPr>
          <w:rFonts w:ascii="Times New Roman" w:hAnsi="Times New Roman" w:cs="Times New Roman"/>
          <w:sz w:val="28"/>
          <w:szCs w:val="28"/>
          <w:lang w:val="en-US"/>
        </w:rPr>
      </w:pPr>
      <w:proofErr w:type="gramStart"/>
      <w:r w:rsidRPr="00BA4B23">
        <w:rPr>
          <w:rFonts w:ascii="Times New Roman" w:hAnsi="Times New Roman" w:cs="Times New Roman"/>
          <w:sz w:val="28"/>
          <w:szCs w:val="28"/>
          <w:lang w:val="en-US"/>
        </w:rPr>
        <w:t>candidate</w:t>
      </w:r>
      <w:proofErr w:type="gramEnd"/>
      <w:r w:rsidRPr="00BA4B23">
        <w:rPr>
          <w:rFonts w:ascii="Times New Roman" w:hAnsi="Times New Roman" w:cs="Times New Roman"/>
          <w:sz w:val="28"/>
          <w:szCs w:val="28"/>
          <w:lang w:val="en-US"/>
        </w:rPr>
        <w:t xml:space="preserve"> of legal Sciences, associate Professor, </w:t>
      </w:r>
    </w:p>
    <w:p w:rsidR="00BA4B23" w:rsidRDefault="00BA4B23" w:rsidP="00005682">
      <w:pPr>
        <w:spacing w:after="0" w:line="360" w:lineRule="auto"/>
        <w:rPr>
          <w:rFonts w:ascii="Times New Roman" w:hAnsi="Times New Roman" w:cs="Times New Roman"/>
          <w:sz w:val="28"/>
          <w:szCs w:val="28"/>
          <w:lang w:val="en-US"/>
        </w:rPr>
      </w:pPr>
      <w:r w:rsidRPr="00BA4B23">
        <w:rPr>
          <w:rFonts w:ascii="Times New Roman" w:hAnsi="Times New Roman" w:cs="Times New Roman"/>
          <w:sz w:val="28"/>
          <w:szCs w:val="28"/>
          <w:lang w:val="en-US"/>
        </w:rPr>
        <w:t>senior operative on especially important issues of Department on struggle against offences in the sphere of securities market, trafficking in counterfeit cash Control "f" (for fight against offenses in the sphere of financial activities) the Main Directorate for economic security and counteraction of corruption (</w:t>
      </w:r>
      <w:proofErr w:type="spellStart"/>
      <w:r w:rsidRPr="00BA4B23">
        <w:rPr>
          <w:rFonts w:ascii="Times New Roman" w:hAnsi="Times New Roman" w:cs="Times New Roman"/>
          <w:sz w:val="28"/>
          <w:szCs w:val="28"/>
          <w:lang w:val="en-US"/>
        </w:rPr>
        <w:t>Guebipk</w:t>
      </w:r>
      <w:proofErr w:type="spellEnd"/>
      <w:r w:rsidRPr="00BA4B23">
        <w:rPr>
          <w:rFonts w:ascii="Times New Roman" w:hAnsi="Times New Roman" w:cs="Times New Roman"/>
          <w:sz w:val="28"/>
          <w:szCs w:val="28"/>
          <w:lang w:val="en-US"/>
        </w:rPr>
        <w:t xml:space="preserve"> of the MIA of Russia) </w:t>
      </w:r>
    </w:p>
    <w:p w:rsidR="008B6B92" w:rsidRPr="008B6B92" w:rsidRDefault="002F2B89" w:rsidP="00005682">
      <w:pPr>
        <w:spacing w:after="0" w:line="360" w:lineRule="auto"/>
        <w:rPr>
          <w:rFonts w:ascii="Times New Roman" w:hAnsi="Times New Roman" w:cs="Times New Roman"/>
          <w:sz w:val="28"/>
          <w:szCs w:val="28"/>
          <w:lang w:val="en-US"/>
        </w:rPr>
      </w:pPr>
      <w:hyperlink r:id="rId10" w:history="1">
        <w:r w:rsidR="008B6B92" w:rsidRPr="008B6B92">
          <w:rPr>
            <w:rStyle w:val="ae"/>
            <w:rFonts w:ascii="Times New Roman" w:hAnsi="Times New Roman" w:cs="Times New Roman"/>
            <w:sz w:val="28"/>
            <w:szCs w:val="28"/>
            <w:lang w:val="en-US"/>
          </w:rPr>
          <w:t>7459928@</w:t>
        </w:r>
        <w:r w:rsidR="008B6B92" w:rsidRPr="00BA4B23">
          <w:rPr>
            <w:rStyle w:val="ae"/>
            <w:rFonts w:ascii="Times New Roman" w:hAnsi="Times New Roman" w:cs="Times New Roman"/>
            <w:sz w:val="28"/>
            <w:szCs w:val="28"/>
            <w:lang w:val="en-US"/>
          </w:rPr>
          <w:t>mail</w:t>
        </w:r>
        <w:r w:rsidR="008B6B92" w:rsidRPr="008B6B92">
          <w:rPr>
            <w:rStyle w:val="ae"/>
            <w:rFonts w:ascii="Times New Roman" w:hAnsi="Times New Roman" w:cs="Times New Roman"/>
            <w:sz w:val="28"/>
            <w:szCs w:val="28"/>
            <w:lang w:val="en-US"/>
          </w:rPr>
          <w:t>.</w:t>
        </w:r>
        <w:r w:rsidR="008B6B92" w:rsidRPr="00BA4B23">
          <w:rPr>
            <w:rStyle w:val="ae"/>
            <w:rFonts w:ascii="Times New Roman" w:hAnsi="Times New Roman" w:cs="Times New Roman"/>
            <w:sz w:val="28"/>
            <w:szCs w:val="28"/>
            <w:lang w:val="en-US"/>
          </w:rPr>
          <w:t>com</w:t>
        </w:r>
      </w:hyperlink>
      <w:bookmarkStart w:id="0" w:name="_GoBack"/>
      <w:bookmarkEnd w:id="0"/>
    </w:p>
    <w:p w:rsidR="00BA4B23" w:rsidRPr="00BA4B23" w:rsidRDefault="00BA4B23" w:rsidP="00005682">
      <w:pPr>
        <w:spacing w:after="0" w:line="360" w:lineRule="auto"/>
        <w:rPr>
          <w:rFonts w:ascii="Times New Roman" w:hAnsi="Times New Roman" w:cs="Times New Roman"/>
          <w:b/>
          <w:sz w:val="28"/>
          <w:szCs w:val="28"/>
          <w:lang w:val="en-US"/>
        </w:rPr>
      </w:pPr>
      <w:r w:rsidRPr="00BA4B23">
        <w:rPr>
          <w:rFonts w:ascii="Times New Roman" w:hAnsi="Times New Roman" w:cs="Times New Roman"/>
          <w:b/>
          <w:sz w:val="28"/>
          <w:szCs w:val="28"/>
          <w:lang w:val="en-US"/>
        </w:rPr>
        <w:t xml:space="preserve">Rostov </w:t>
      </w:r>
      <w:proofErr w:type="spellStart"/>
      <w:r w:rsidRPr="00BA4B23">
        <w:rPr>
          <w:rFonts w:ascii="Times New Roman" w:hAnsi="Times New Roman" w:cs="Times New Roman"/>
          <w:b/>
          <w:sz w:val="28"/>
          <w:szCs w:val="28"/>
          <w:lang w:val="en-US"/>
        </w:rPr>
        <w:t>Antonina</w:t>
      </w:r>
      <w:proofErr w:type="spellEnd"/>
      <w:r w:rsidRPr="00BA4B23">
        <w:rPr>
          <w:rFonts w:ascii="Times New Roman" w:hAnsi="Times New Roman" w:cs="Times New Roman"/>
          <w:b/>
          <w:sz w:val="28"/>
          <w:szCs w:val="28"/>
          <w:lang w:val="en-US"/>
        </w:rPr>
        <w:t xml:space="preserve"> </w:t>
      </w:r>
      <w:proofErr w:type="spellStart"/>
      <w:r w:rsidRPr="00BA4B23">
        <w:rPr>
          <w:rFonts w:ascii="Times New Roman" w:hAnsi="Times New Roman" w:cs="Times New Roman"/>
          <w:b/>
          <w:sz w:val="28"/>
          <w:szCs w:val="28"/>
          <w:lang w:val="en-US"/>
        </w:rPr>
        <w:t>Timofeevna</w:t>
      </w:r>
      <w:proofErr w:type="spellEnd"/>
    </w:p>
    <w:p w:rsidR="00BA4B23" w:rsidRDefault="00BA4B23" w:rsidP="00005682">
      <w:pPr>
        <w:spacing w:after="0" w:line="360" w:lineRule="auto"/>
        <w:rPr>
          <w:rFonts w:ascii="Times New Roman" w:hAnsi="Times New Roman" w:cs="Times New Roman"/>
          <w:sz w:val="28"/>
          <w:szCs w:val="28"/>
          <w:lang w:val="en-US"/>
        </w:rPr>
      </w:pPr>
      <w:proofErr w:type="gramStart"/>
      <w:r w:rsidRPr="00BA4B23">
        <w:rPr>
          <w:rFonts w:ascii="Times New Roman" w:hAnsi="Times New Roman" w:cs="Times New Roman"/>
          <w:sz w:val="28"/>
          <w:szCs w:val="28"/>
          <w:lang w:val="en-US"/>
        </w:rPr>
        <w:t>candidate</w:t>
      </w:r>
      <w:proofErr w:type="gramEnd"/>
      <w:r w:rsidRPr="00BA4B23">
        <w:rPr>
          <w:rFonts w:ascii="Times New Roman" w:hAnsi="Times New Roman" w:cs="Times New Roman"/>
          <w:sz w:val="28"/>
          <w:szCs w:val="28"/>
          <w:lang w:val="en-US"/>
        </w:rPr>
        <w:t xml:space="preserve"> of </w:t>
      </w:r>
      <w:proofErr w:type="spellStart"/>
      <w:r w:rsidRPr="00BA4B23">
        <w:rPr>
          <w:rFonts w:ascii="Times New Roman" w:hAnsi="Times New Roman" w:cs="Times New Roman"/>
          <w:sz w:val="28"/>
          <w:szCs w:val="28"/>
          <w:lang w:val="en-US"/>
        </w:rPr>
        <w:t>physico</w:t>
      </w:r>
      <w:proofErr w:type="spellEnd"/>
      <w:r w:rsidRPr="00BA4B23">
        <w:rPr>
          <w:rFonts w:ascii="Times New Roman" w:hAnsi="Times New Roman" w:cs="Times New Roman"/>
          <w:sz w:val="28"/>
          <w:szCs w:val="28"/>
          <w:lang w:val="en-US"/>
        </w:rPr>
        <w:t xml:space="preserve">-mathematical Sciences, associate Professor, </w:t>
      </w:r>
    </w:p>
    <w:p w:rsidR="00BA4B23" w:rsidRPr="008B6B92" w:rsidRDefault="00BA4B23" w:rsidP="00005682">
      <w:pPr>
        <w:spacing w:after="0" w:line="360" w:lineRule="auto"/>
        <w:rPr>
          <w:rFonts w:ascii="Times New Roman" w:hAnsi="Times New Roman" w:cs="Times New Roman"/>
          <w:sz w:val="28"/>
          <w:szCs w:val="28"/>
        </w:rPr>
      </w:pPr>
      <w:r w:rsidRPr="00BA4B23">
        <w:rPr>
          <w:rFonts w:ascii="Times New Roman" w:hAnsi="Times New Roman" w:cs="Times New Roman"/>
          <w:sz w:val="28"/>
          <w:szCs w:val="28"/>
          <w:lang w:val="en-US"/>
        </w:rPr>
        <w:lastRenderedPageBreak/>
        <w:t>Department "Designing of buildings, urban construction and economy" of the North Caucasus branch of Federal state budgetary educational institution of higher professional education "Belgorod state technological University. V</w:t>
      </w:r>
      <w:r w:rsidRPr="008B6B92">
        <w:rPr>
          <w:rFonts w:ascii="Times New Roman" w:hAnsi="Times New Roman" w:cs="Times New Roman"/>
          <w:sz w:val="28"/>
          <w:szCs w:val="28"/>
        </w:rPr>
        <w:t xml:space="preserve">. </w:t>
      </w:r>
      <w:r w:rsidRPr="00BA4B23">
        <w:rPr>
          <w:rFonts w:ascii="Times New Roman" w:hAnsi="Times New Roman" w:cs="Times New Roman"/>
          <w:sz w:val="28"/>
          <w:szCs w:val="28"/>
          <w:lang w:val="en-US"/>
        </w:rPr>
        <w:t>G</w:t>
      </w:r>
      <w:r w:rsidRPr="008B6B92">
        <w:rPr>
          <w:rFonts w:ascii="Times New Roman" w:hAnsi="Times New Roman" w:cs="Times New Roman"/>
          <w:sz w:val="28"/>
          <w:szCs w:val="28"/>
        </w:rPr>
        <w:t xml:space="preserve">. </w:t>
      </w:r>
      <w:proofErr w:type="spellStart"/>
      <w:r w:rsidRPr="00BA4B23">
        <w:rPr>
          <w:rFonts w:ascii="Times New Roman" w:hAnsi="Times New Roman" w:cs="Times New Roman"/>
          <w:sz w:val="28"/>
          <w:szCs w:val="28"/>
          <w:lang w:val="en-US"/>
        </w:rPr>
        <w:t>Shukhov</w:t>
      </w:r>
      <w:proofErr w:type="spellEnd"/>
      <w:r w:rsidRPr="008B6B92">
        <w:rPr>
          <w:rFonts w:ascii="Times New Roman" w:hAnsi="Times New Roman" w:cs="Times New Roman"/>
          <w:sz w:val="28"/>
          <w:szCs w:val="28"/>
        </w:rPr>
        <w:t>"</w:t>
      </w:r>
    </w:p>
    <w:p w:rsidR="00BA4B23" w:rsidRPr="008B6B92" w:rsidRDefault="00BA4B23" w:rsidP="00005682">
      <w:pPr>
        <w:spacing w:after="0" w:line="360" w:lineRule="auto"/>
        <w:rPr>
          <w:rFonts w:ascii="Times New Roman" w:hAnsi="Times New Roman" w:cs="Times New Roman"/>
          <w:sz w:val="28"/>
          <w:szCs w:val="28"/>
        </w:rPr>
      </w:pPr>
      <w:r w:rsidRPr="008B6B92">
        <w:rPr>
          <w:rFonts w:ascii="Times New Roman" w:hAnsi="Times New Roman" w:cs="Times New Roman"/>
          <w:sz w:val="28"/>
          <w:szCs w:val="28"/>
        </w:rPr>
        <w:t>7459928@</w:t>
      </w:r>
      <w:r w:rsidRPr="00BA4B23">
        <w:rPr>
          <w:rFonts w:ascii="Times New Roman" w:hAnsi="Times New Roman" w:cs="Times New Roman"/>
          <w:sz w:val="28"/>
          <w:szCs w:val="28"/>
          <w:lang w:val="en-US"/>
        </w:rPr>
        <w:t>mail</w:t>
      </w:r>
      <w:r w:rsidRPr="008B6B92">
        <w:rPr>
          <w:rFonts w:ascii="Times New Roman" w:hAnsi="Times New Roman" w:cs="Times New Roman"/>
          <w:sz w:val="28"/>
          <w:szCs w:val="28"/>
        </w:rPr>
        <w:t>.</w:t>
      </w:r>
      <w:r w:rsidRPr="00BA4B23">
        <w:rPr>
          <w:rFonts w:ascii="Times New Roman" w:hAnsi="Times New Roman" w:cs="Times New Roman"/>
          <w:sz w:val="28"/>
          <w:szCs w:val="28"/>
          <w:lang w:val="en-US"/>
        </w:rPr>
        <w:t>com</w:t>
      </w:r>
    </w:p>
    <w:p w:rsidR="00BA4B23" w:rsidRPr="008B6B92" w:rsidRDefault="00BA4B23" w:rsidP="00005682">
      <w:pPr>
        <w:spacing w:after="0" w:line="360" w:lineRule="auto"/>
        <w:jc w:val="center"/>
        <w:rPr>
          <w:rFonts w:ascii="Times New Roman" w:hAnsi="Times New Roman" w:cs="Times New Roman"/>
          <w:sz w:val="28"/>
          <w:szCs w:val="28"/>
        </w:rPr>
      </w:pPr>
    </w:p>
    <w:p w:rsidR="00BA4B23" w:rsidRPr="00BA4B23" w:rsidRDefault="00A639BA" w:rsidP="00005682">
      <w:pPr>
        <w:autoSpaceDE w:val="0"/>
        <w:autoSpaceDN w:val="0"/>
        <w:adjustRightInd w:val="0"/>
        <w:spacing w:after="0" w:line="360" w:lineRule="auto"/>
        <w:ind w:left="567"/>
        <w:jc w:val="center"/>
        <w:rPr>
          <w:rFonts w:ascii="Times New Roman" w:hAnsi="Times New Roman" w:cs="Times New Roman"/>
          <w:b/>
          <w:sz w:val="28"/>
          <w:szCs w:val="28"/>
        </w:rPr>
      </w:pPr>
      <w:r>
        <w:rPr>
          <w:rFonts w:ascii="Times New Roman" w:hAnsi="Times New Roman" w:cs="Times New Roman"/>
          <w:b/>
          <w:sz w:val="28"/>
          <w:szCs w:val="28"/>
        </w:rPr>
        <w:t>ПРОБЛЕМА ГЕНЕЗИСА И</w:t>
      </w:r>
      <w:r w:rsidR="00BA4B23">
        <w:rPr>
          <w:rFonts w:ascii="Times New Roman" w:hAnsi="Times New Roman" w:cs="Times New Roman"/>
          <w:b/>
          <w:sz w:val="28"/>
          <w:szCs w:val="28"/>
        </w:rPr>
        <w:t xml:space="preserve"> РАЗВИТИЯ ЭКСТРЕМИЗМА В СОЗНАНИИ СОВРЕМЕННОЙ ТЕЛЕВИЗИОННОЙ АУДИТОРИИ: СОЦИАЛЬНО-ПСИХОЛОГИЧЕСКИЙ АНАЛИЗ</w:t>
      </w:r>
    </w:p>
    <w:p w:rsidR="00BA4B23" w:rsidRPr="00BA4B23" w:rsidRDefault="00BA4B23" w:rsidP="00005682">
      <w:pPr>
        <w:autoSpaceDE w:val="0"/>
        <w:autoSpaceDN w:val="0"/>
        <w:adjustRightInd w:val="0"/>
        <w:spacing w:after="0" w:line="360" w:lineRule="auto"/>
        <w:ind w:left="567"/>
        <w:jc w:val="center"/>
        <w:rPr>
          <w:rFonts w:ascii="Times New Roman" w:hAnsi="Times New Roman" w:cs="Times New Roman"/>
          <w:b/>
          <w:sz w:val="28"/>
          <w:szCs w:val="28"/>
        </w:rPr>
      </w:pPr>
    </w:p>
    <w:p w:rsidR="00BA4B23" w:rsidRPr="00BA4B23" w:rsidRDefault="00BA4B23" w:rsidP="00005682">
      <w:pPr>
        <w:spacing w:after="0" w:line="360" w:lineRule="auto"/>
        <w:jc w:val="center"/>
        <w:rPr>
          <w:rFonts w:ascii="Times New Roman" w:hAnsi="Times New Roman" w:cs="Times New Roman"/>
          <w:b/>
          <w:sz w:val="28"/>
          <w:szCs w:val="28"/>
          <w:lang w:val="en-US"/>
        </w:rPr>
      </w:pPr>
      <w:r w:rsidRPr="00BA4B23">
        <w:rPr>
          <w:rFonts w:ascii="Times New Roman" w:hAnsi="Times New Roman" w:cs="Times New Roman"/>
          <w:b/>
          <w:sz w:val="28"/>
          <w:szCs w:val="28"/>
          <w:lang w:val="en-US"/>
        </w:rPr>
        <w:t>THE PROBLEM OF THE GENESIS AND DEVELOPMENT OF EXTREMISM IN THE MINDS OF</w:t>
      </w:r>
    </w:p>
    <w:p w:rsidR="00BA4B23" w:rsidRPr="00BA4B23" w:rsidRDefault="00BA4B23" w:rsidP="00005682">
      <w:pPr>
        <w:spacing w:after="0" w:line="360" w:lineRule="auto"/>
        <w:jc w:val="center"/>
        <w:rPr>
          <w:rFonts w:ascii="Times New Roman" w:hAnsi="Times New Roman" w:cs="Times New Roman"/>
          <w:b/>
          <w:sz w:val="28"/>
          <w:szCs w:val="28"/>
          <w:lang w:val="en-US"/>
        </w:rPr>
      </w:pPr>
      <w:r w:rsidRPr="00BA4B23">
        <w:rPr>
          <w:rFonts w:ascii="Times New Roman" w:hAnsi="Times New Roman" w:cs="Times New Roman"/>
          <w:b/>
          <w:sz w:val="28"/>
          <w:szCs w:val="28"/>
          <w:lang w:val="en-US"/>
        </w:rPr>
        <w:t>MODERN TELEVISION AUDIENCES: A SOCIAL PSICHOGICAL ANALYSIS</w:t>
      </w:r>
    </w:p>
    <w:p w:rsidR="00015D5E" w:rsidRPr="008B6B92" w:rsidRDefault="00015D5E" w:rsidP="00BA4B23">
      <w:pPr>
        <w:spacing w:after="0" w:line="360" w:lineRule="auto"/>
        <w:jc w:val="center"/>
        <w:rPr>
          <w:rFonts w:ascii="Times New Roman" w:hAnsi="Times New Roman" w:cs="Times New Roman"/>
          <w:sz w:val="28"/>
          <w:szCs w:val="28"/>
          <w:lang w:val="en-US"/>
        </w:rPr>
      </w:pPr>
    </w:p>
    <w:p w:rsidR="00EF1491" w:rsidRPr="00BA4B23" w:rsidRDefault="00A82892" w:rsidP="00BA4B23">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BA4B23">
        <w:rPr>
          <w:rFonts w:ascii="Times New Roman" w:hAnsi="Times New Roman" w:cs="Times New Roman"/>
          <w:b/>
          <w:i/>
          <w:sz w:val="28"/>
          <w:szCs w:val="28"/>
        </w:rPr>
        <w:t>Аннотация.</w:t>
      </w:r>
      <w:r w:rsidR="00C7048F" w:rsidRPr="00BA4B23">
        <w:rPr>
          <w:rFonts w:ascii="Times New Roman" w:hAnsi="Times New Roman" w:cs="Times New Roman"/>
          <w:i/>
          <w:sz w:val="28"/>
          <w:szCs w:val="28"/>
        </w:rPr>
        <w:t xml:space="preserve"> </w:t>
      </w:r>
      <w:r w:rsidRPr="00BA4B23">
        <w:rPr>
          <w:rFonts w:ascii="Times New Roman" w:hAnsi="Times New Roman" w:cs="Times New Roman"/>
          <w:i/>
          <w:sz w:val="28"/>
          <w:szCs w:val="28"/>
        </w:rPr>
        <w:t>Т</w:t>
      </w:r>
      <w:r w:rsidR="00A80DF5" w:rsidRPr="00BA4B23">
        <w:rPr>
          <w:rFonts w:ascii="Times New Roman" w:hAnsi="Times New Roman" w:cs="Times New Roman"/>
          <w:i/>
          <w:sz w:val="28"/>
          <w:szCs w:val="28"/>
        </w:rPr>
        <w:t>елевидение занимает ключевое положение в современной коммуникационной системе, его потенциал воздействия на сознание массовой аудитории является весьма высоким. Именно поэтому особую опасность для общества представляют негативные последствия телевещания, в частности – деструктивное влияние на сознание людей, способствующее генезису и развитию экстремизма.</w:t>
      </w:r>
    </w:p>
    <w:p w:rsidR="008F5438" w:rsidRPr="00BA4B23" w:rsidRDefault="00D46D07" w:rsidP="00BA4B23">
      <w:pPr>
        <w:spacing w:after="0" w:line="360" w:lineRule="auto"/>
        <w:ind w:firstLine="709"/>
        <w:jc w:val="both"/>
        <w:rPr>
          <w:rFonts w:ascii="Times New Roman" w:hAnsi="Times New Roman" w:cs="Times New Roman"/>
          <w:i/>
          <w:sz w:val="28"/>
          <w:szCs w:val="28"/>
        </w:rPr>
      </w:pPr>
      <w:r w:rsidRPr="00BA4B23">
        <w:rPr>
          <w:rFonts w:ascii="Times New Roman" w:hAnsi="Times New Roman" w:cs="Times New Roman"/>
          <w:b/>
          <w:i/>
          <w:sz w:val="28"/>
          <w:szCs w:val="28"/>
        </w:rPr>
        <w:t>Ключевые слова:</w:t>
      </w:r>
      <w:r w:rsidRPr="00BA4B23">
        <w:rPr>
          <w:rFonts w:ascii="Times New Roman" w:hAnsi="Times New Roman" w:cs="Times New Roman"/>
          <w:i/>
          <w:sz w:val="28"/>
          <w:szCs w:val="28"/>
        </w:rPr>
        <w:t xml:space="preserve"> </w:t>
      </w:r>
      <w:r w:rsidR="00630DF5" w:rsidRPr="00BA4B23">
        <w:rPr>
          <w:rFonts w:ascii="Times New Roman" w:hAnsi="Times New Roman" w:cs="Times New Roman"/>
          <w:i/>
          <w:sz w:val="28"/>
          <w:szCs w:val="28"/>
        </w:rPr>
        <w:t>трансформирующееся общество, коммуникационная система, телевидение, телевизионная аудитория, деструктивное воздействие, экстремизм.</w:t>
      </w:r>
    </w:p>
    <w:p w:rsidR="008F5438" w:rsidRPr="00BA4B23" w:rsidRDefault="00BA4B23" w:rsidP="00BA4B23">
      <w:pPr>
        <w:spacing w:after="0" w:line="360" w:lineRule="auto"/>
        <w:ind w:firstLine="709"/>
        <w:jc w:val="both"/>
        <w:rPr>
          <w:rFonts w:ascii="Times New Roman" w:hAnsi="Times New Roman" w:cs="Times New Roman"/>
          <w:i/>
          <w:sz w:val="28"/>
          <w:szCs w:val="28"/>
          <w:lang w:val="en-US"/>
        </w:rPr>
      </w:pPr>
      <w:proofErr w:type="gramStart"/>
      <w:r w:rsidRPr="00BA4B23">
        <w:rPr>
          <w:rFonts w:ascii="Times New Roman" w:hAnsi="Times New Roman" w:cs="Times New Roman"/>
          <w:b/>
          <w:i/>
          <w:sz w:val="28"/>
          <w:szCs w:val="28"/>
          <w:lang w:val="en-US"/>
        </w:rPr>
        <w:t>Annotation</w:t>
      </w:r>
      <w:r w:rsidR="00A82892" w:rsidRPr="00BA4B23">
        <w:rPr>
          <w:rFonts w:ascii="Times New Roman" w:hAnsi="Times New Roman" w:cs="Times New Roman"/>
          <w:b/>
          <w:i/>
          <w:sz w:val="28"/>
          <w:szCs w:val="28"/>
          <w:lang w:val="en-US"/>
        </w:rPr>
        <w:t>.</w:t>
      </w:r>
      <w:proofErr w:type="gramEnd"/>
      <w:r w:rsidR="00A82892" w:rsidRPr="00BA4B23">
        <w:rPr>
          <w:rFonts w:ascii="Times New Roman" w:hAnsi="Times New Roman" w:cs="Times New Roman"/>
          <w:i/>
          <w:sz w:val="28"/>
          <w:szCs w:val="28"/>
          <w:lang w:val="en-US"/>
        </w:rPr>
        <w:t xml:space="preserve"> </w:t>
      </w:r>
      <w:proofErr w:type="gramStart"/>
      <w:r w:rsidR="00A82892" w:rsidRPr="00BA4B23">
        <w:rPr>
          <w:rFonts w:ascii="Times New Roman" w:hAnsi="Times New Roman" w:cs="Times New Roman"/>
          <w:i/>
          <w:sz w:val="28"/>
          <w:szCs w:val="28"/>
        </w:rPr>
        <w:t>Т</w:t>
      </w:r>
      <w:proofErr w:type="spellStart"/>
      <w:proofErr w:type="gramEnd"/>
      <w:r w:rsidR="008F5438" w:rsidRPr="00BA4B23">
        <w:rPr>
          <w:rFonts w:ascii="Times New Roman" w:hAnsi="Times New Roman" w:cs="Times New Roman"/>
          <w:i/>
          <w:sz w:val="28"/>
          <w:szCs w:val="28"/>
          <w:lang w:val="en-US"/>
        </w:rPr>
        <w:t>elevision</w:t>
      </w:r>
      <w:proofErr w:type="spellEnd"/>
      <w:r w:rsidR="008F5438" w:rsidRPr="00BA4B23">
        <w:rPr>
          <w:rFonts w:ascii="Times New Roman" w:hAnsi="Times New Roman" w:cs="Times New Roman"/>
          <w:i/>
          <w:sz w:val="28"/>
          <w:szCs w:val="28"/>
          <w:lang w:val="en-US"/>
        </w:rPr>
        <w:t xml:space="preserve"> is a key element in modern communication system, its potential impact on the consciousness of the mass audience is very high. It is therefore a particular danger for the </w:t>
      </w:r>
      <w:proofErr w:type="gramStart"/>
      <w:r w:rsidR="008F5438" w:rsidRPr="00BA4B23">
        <w:rPr>
          <w:rFonts w:ascii="Times New Roman" w:hAnsi="Times New Roman" w:cs="Times New Roman"/>
          <w:i/>
          <w:sz w:val="28"/>
          <w:szCs w:val="28"/>
          <w:lang w:val="en-US"/>
        </w:rPr>
        <w:t>society represent</w:t>
      </w:r>
      <w:proofErr w:type="gramEnd"/>
      <w:r w:rsidR="008F5438" w:rsidRPr="00BA4B23">
        <w:rPr>
          <w:rFonts w:ascii="Times New Roman" w:hAnsi="Times New Roman" w:cs="Times New Roman"/>
          <w:i/>
          <w:sz w:val="28"/>
          <w:szCs w:val="28"/>
          <w:lang w:val="en-US"/>
        </w:rPr>
        <w:t xml:space="preserve"> the negative effects of television, particularly of the destructive impact on the consciousness of the people contributing to the Genesis and development of extremism.</w:t>
      </w:r>
    </w:p>
    <w:p w:rsidR="008F5438" w:rsidRPr="00BA4B23" w:rsidRDefault="00BA4B23" w:rsidP="00BA4B23">
      <w:pPr>
        <w:spacing w:after="0" w:line="360" w:lineRule="auto"/>
        <w:ind w:firstLine="709"/>
        <w:jc w:val="both"/>
        <w:rPr>
          <w:rFonts w:ascii="Times New Roman" w:hAnsi="Times New Roman" w:cs="Times New Roman"/>
          <w:i/>
          <w:sz w:val="28"/>
          <w:szCs w:val="28"/>
          <w:lang w:val="en-US"/>
        </w:rPr>
      </w:pPr>
      <w:r w:rsidRPr="00BA4B23">
        <w:rPr>
          <w:rFonts w:ascii="Times New Roman" w:hAnsi="Times New Roman" w:cs="Times New Roman"/>
          <w:b/>
          <w:i/>
          <w:sz w:val="28"/>
          <w:szCs w:val="28"/>
          <w:lang w:val="en-US"/>
        </w:rPr>
        <w:lastRenderedPageBreak/>
        <w:t>Key</w:t>
      </w:r>
      <w:r w:rsidR="008F5438" w:rsidRPr="00BA4B23">
        <w:rPr>
          <w:rFonts w:ascii="Times New Roman" w:hAnsi="Times New Roman" w:cs="Times New Roman"/>
          <w:b/>
          <w:i/>
          <w:sz w:val="28"/>
          <w:szCs w:val="28"/>
          <w:lang w:val="en-US"/>
        </w:rPr>
        <w:t>words:</w:t>
      </w:r>
      <w:r w:rsidR="008F5438" w:rsidRPr="00BA4B23">
        <w:rPr>
          <w:rFonts w:ascii="Times New Roman" w:hAnsi="Times New Roman" w:cs="Times New Roman"/>
          <w:i/>
          <w:sz w:val="28"/>
          <w:szCs w:val="28"/>
          <w:lang w:val="en-US"/>
        </w:rPr>
        <w:t xml:space="preserve"> transforming society, communication system, television, television audience, the destructive impact of extremism.</w:t>
      </w:r>
    </w:p>
    <w:p w:rsidR="008F5438" w:rsidRPr="00BA4B23" w:rsidRDefault="008F5438" w:rsidP="00BA4B23">
      <w:pPr>
        <w:spacing w:after="0" w:line="360" w:lineRule="auto"/>
        <w:ind w:firstLine="709"/>
        <w:jc w:val="both"/>
        <w:rPr>
          <w:rFonts w:ascii="Times New Roman" w:hAnsi="Times New Roman" w:cs="Times New Roman"/>
          <w:sz w:val="28"/>
          <w:szCs w:val="28"/>
          <w:lang w:val="en-US"/>
        </w:rPr>
      </w:pPr>
    </w:p>
    <w:p w:rsidR="00630DF5" w:rsidRPr="00BA4B23" w:rsidRDefault="00630DF5" w:rsidP="00BA4B23">
      <w:pPr>
        <w:spacing w:after="0" w:line="360" w:lineRule="auto"/>
        <w:ind w:firstLine="709"/>
        <w:jc w:val="both"/>
        <w:rPr>
          <w:rStyle w:val="apple-converted-space"/>
          <w:rFonts w:ascii="Times New Roman" w:hAnsi="Times New Roman" w:cs="Times New Roman"/>
          <w:color w:val="333333"/>
          <w:sz w:val="28"/>
          <w:szCs w:val="28"/>
          <w:shd w:val="clear" w:color="auto" w:fill="FFFFFF"/>
        </w:rPr>
      </w:pPr>
      <w:r w:rsidRPr="00BA4B23">
        <w:rPr>
          <w:rFonts w:ascii="Times New Roman" w:hAnsi="Times New Roman" w:cs="Times New Roman"/>
          <w:sz w:val="28"/>
          <w:szCs w:val="28"/>
        </w:rPr>
        <w:t>Телевидение играет важную роль в современной системе массовой коммуникации. В большинстве случаев именно телевидение является средством массовой информации №1, позволяя большинству населения нашей страны (особенно в средней и старшей возрастной группе) получать новостные сообщения, проводить досуг, расширять свой багаж знаний и т.п. Однако в ряде случаев телевидение характеризуется рядом негативных эффектов, в том числе – оказывает непосредственное влияние на генезис</w:t>
      </w:r>
      <w:r w:rsidR="00E53BAC" w:rsidRPr="00BA4B23">
        <w:rPr>
          <w:rFonts w:ascii="Times New Roman" w:hAnsi="Times New Roman" w:cs="Times New Roman"/>
          <w:sz w:val="28"/>
          <w:szCs w:val="28"/>
        </w:rPr>
        <w:t xml:space="preserve"> социально-психологических </w:t>
      </w:r>
      <w:r w:rsidRPr="00BA4B23">
        <w:rPr>
          <w:rFonts w:ascii="Times New Roman" w:hAnsi="Times New Roman" w:cs="Times New Roman"/>
          <w:sz w:val="28"/>
          <w:szCs w:val="28"/>
        </w:rPr>
        <w:t xml:space="preserve"> установок </w:t>
      </w:r>
      <w:r w:rsidR="00E53BAC" w:rsidRPr="00BA4B23">
        <w:rPr>
          <w:rFonts w:ascii="Times New Roman" w:hAnsi="Times New Roman" w:cs="Times New Roman"/>
          <w:sz w:val="28"/>
          <w:szCs w:val="28"/>
        </w:rPr>
        <w:t>на экстремистское поведение</w:t>
      </w:r>
      <w:r w:rsidRPr="00BA4B23">
        <w:rPr>
          <w:rFonts w:ascii="Times New Roman" w:hAnsi="Times New Roman" w:cs="Times New Roman"/>
          <w:sz w:val="28"/>
          <w:szCs w:val="28"/>
        </w:rPr>
        <w:t>. Например, Д.Г. Выговская обращает внимание на то, что в</w:t>
      </w:r>
      <w:r w:rsidRPr="00BA4B23">
        <w:rPr>
          <w:rFonts w:ascii="Times New Roman" w:eastAsia="TimesNewRomanPSMT" w:hAnsi="Times New Roman" w:cs="Times New Roman"/>
          <w:sz w:val="28"/>
          <w:szCs w:val="28"/>
        </w:rPr>
        <w:t xml:space="preserve"> настоящее время российское телевидение активизирует основные факторы </w:t>
      </w:r>
      <w:proofErr w:type="spellStart"/>
      <w:r w:rsidRPr="00BA4B23">
        <w:rPr>
          <w:rFonts w:ascii="Times New Roman" w:eastAsia="TimesNewRomanPSMT" w:hAnsi="Times New Roman" w:cs="Times New Roman"/>
          <w:sz w:val="28"/>
          <w:szCs w:val="28"/>
        </w:rPr>
        <w:t>интолерантности</w:t>
      </w:r>
      <w:proofErr w:type="spellEnd"/>
      <w:r w:rsidRPr="00BA4B23">
        <w:rPr>
          <w:rFonts w:ascii="Times New Roman" w:eastAsia="TimesNewRomanPSMT" w:hAnsi="Times New Roman" w:cs="Times New Roman"/>
          <w:sz w:val="28"/>
          <w:szCs w:val="28"/>
        </w:rPr>
        <w:t>: усиливают общую или специфическую ситуацию напряженности, при которой повышается агрессивность и нетерпимость социальных групп или отдельных индивидов, формируют эгоцентрический тип культуры межличностных и социальных отношений</w:t>
      </w:r>
      <w:r w:rsidR="00D50778">
        <w:rPr>
          <w:rFonts w:ascii="Times New Roman" w:eastAsia="TimesNewRomanPSMT" w:hAnsi="Times New Roman" w:cs="Times New Roman"/>
          <w:sz w:val="28"/>
          <w:szCs w:val="28"/>
        </w:rPr>
        <w:t xml:space="preserve"> </w:t>
      </w:r>
      <w:r w:rsidR="00ED7508" w:rsidRPr="00BA4B23">
        <w:rPr>
          <w:rFonts w:ascii="Times New Roman" w:eastAsia="TimesNewRomanPSMT" w:hAnsi="Times New Roman" w:cs="Times New Roman"/>
          <w:sz w:val="28"/>
          <w:szCs w:val="28"/>
        </w:rPr>
        <w:t>[3]</w:t>
      </w:r>
      <w:r w:rsidRPr="00BA4B23">
        <w:rPr>
          <w:rFonts w:ascii="Times New Roman" w:eastAsia="TimesNewRomanPSMT" w:hAnsi="Times New Roman" w:cs="Times New Roman"/>
          <w:sz w:val="28"/>
          <w:szCs w:val="28"/>
        </w:rPr>
        <w:t>.</w:t>
      </w:r>
      <w:r w:rsidR="00ED7508" w:rsidRPr="00BA4B23">
        <w:rPr>
          <w:rFonts w:ascii="Times New Roman" w:eastAsia="TimesNewRomanPSMT" w:hAnsi="Times New Roman" w:cs="Times New Roman"/>
          <w:sz w:val="28"/>
          <w:szCs w:val="28"/>
        </w:rPr>
        <w:t xml:space="preserve"> </w:t>
      </w:r>
      <w:r w:rsidRPr="00BA4B23">
        <w:rPr>
          <w:rFonts w:ascii="Times New Roman" w:hAnsi="Times New Roman" w:cs="Times New Roman"/>
          <w:sz w:val="28"/>
          <w:szCs w:val="28"/>
        </w:rPr>
        <w:t xml:space="preserve">По </w:t>
      </w:r>
      <w:r w:rsidR="00ED7508" w:rsidRPr="00BA4B23">
        <w:rPr>
          <w:rFonts w:ascii="Times New Roman" w:hAnsi="Times New Roman" w:cs="Times New Roman"/>
          <w:sz w:val="28"/>
          <w:szCs w:val="28"/>
        </w:rPr>
        <w:t xml:space="preserve">ее </w:t>
      </w:r>
      <w:r w:rsidRPr="00BA4B23">
        <w:rPr>
          <w:rFonts w:ascii="Times New Roman" w:hAnsi="Times New Roman" w:cs="Times New Roman"/>
          <w:sz w:val="28"/>
          <w:szCs w:val="28"/>
        </w:rPr>
        <w:t xml:space="preserve">мнению, существенная доля вины за </w:t>
      </w:r>
      <w:r w:rsidR="007E0B6B" w:rsidRPr="00BA4B23">
        <w:rPr>
          <w:rFonts w:ascii="Times New Roman" w:hAnsi="Times New Roman" w:cs="Times New Roman"/>
          <w:sz w:val="28"/>
          <w:szCs w:val="28"/>
        </w:rPr>
        <w:t xml:space="preserve">рост социальной агрессии </w:t>
      </w:r>
      <w:r w:rsidRPr="00BA4B23">
        <w:rPr>
          <w:rFonts w:ascii="Times New Roman" w:hAnsi="Times New Roman" w:cs="Times New Roman"/>
          <w:sz w:val="28"/>
          <w:szCs w:val="28"/>
        </w:rPr>
        <w:t>может быть возложена на журналистов, которые достаточно часто в погоне за сенсацией или эксклюзивами могут умышленно создавать напряженную обстановку, нагнетать или искажать события. Например, в ленте новостей можно натолкнуться на последнюю сводку событий, в которой описан достаточно обычный «бытовой» конфликт, но участники обладают разной национальностью. И СМИ, обозревая его, искусственно создают межнациональную напряженность, уже тиражируют именно эту версию. На первый план выходит эта напряженность, а сам конфликт откидывается</w:t>
      </w:r>
      <w:r w:rsidR="00D50778">
        <w:rPr>
          <w:rFonts w:ascii="Times New Roman" w:hAnsi="Times New Roman" w:cs="Times New Roman"/>
          <w:sz w:val="28"/>
          <w:szCs w:val="28"/>
        </w:rPr>
        <w:t xml:space="preserve"> </w:t>
      </w:r>
      <w:r w:rsidR="00ED7508" w:rsidRPr="00BA4B23">
        <w:rPr>
          <w:rFonts w:ascii="Times New Roman" w:hAnsi="Times New Roman" w:cs="Times New Roman"/>
          <w:sz w:val="28"/>
          <w:szCs w:val="28"/>
        </w:rPr>
        <w:t>[3]</w:t>
      </w:r>
      <w:r w:rsidRPr="00BA4B23">
        <w:rPr>
          <w:rFonts w:ascii="Times New Roman" w:hAnsi="Times New Roman" w:cs="Times New Roman"/>
          <w:sz w:val="28"/>
          <w:szCs w:val="28"/>
        </w:rPr>
        <w:t>.</w:t>
      </w:r>
    </w:p>
    <w:p w:rsidR="00630DF5" w:rsidRPr="00BA4B23" w:rsidRDefault="00630DF5" w:rsidP="00BA4B23">
      <w:pPr>
        <w:spacing w:after="0" w:line="360" w:lineRule="auto"/>
        <w:ind w:firstLine="709"/>
        <w:jc w:val="both"/>
        <w:rPr>
          <w:rFonts w:ascii="Times New Roman" w:hAnsi="Times New Roman" w:cs="Times New Roman"/>
          <w:sz w:val="28"/>
          <w:szCs w:val="28"/>
        </w:rPr>
      </w:pPr>
      <w:r w:rsidRPr="00BA4B23">
        <w:rPr>
          <w:rFonts w:ascii="Times New Roman" w:hAnsi="Times New Roman" w:cs="Times New Roman"/>
          <w:sz w:val="28"/>
          <w:szCs w:val="28"/>
        </w:rPr>
        <w:t xml:space="preserve">Детерминантами экстремизма, по мнению исследователей, зачастую выступают самые разнообразные сложные для молодежи ситуации, где находят свое подкрепление такие формы поведения, которые связанны с демонстрацией телевидением силы и агрессии. Благодаря закреплению агрессивного поведения </w:t>
      </w:r>
      <w:r w:rsidRPr="00BA4B23">
        <w:rPr>
          <w:rFonts w:ascii="Times New Roman" w:hAnsi="Times New Roman" w:cs="Times New Roman"/>
          <w:sz w:val="28"/>
          <w:szCs w:val="28"/>
        </w:rPr>
        <w:lastRenderedPageBreak/>
        <w:t>молодежь получает возможность добиться желаемого результата быстро, к тому же полученное одобрение сверстников в группе является мощным стимулом для закрепления различных девиаций</w:t>
      </w:r>
      <w:r w:rsidR="00D50778">
        <w:rPr>
          <w:rFonts w:ascii="Times New Roman" w:hAnsi="Times New Roman" w:cs="Times New Roman"/>
          <w:sz w:val="28"/>
          <w:szCs w:val="28"/>
        </w:rPr>
        <w:t xml:space="preserve"> </w:t>
      </w:r>
      <w:r w:rsidR="00ED7508" w:rsidRPr="00BA4B23">
        <w:rPr>
          <w:rFonts w:ascii="Times New Roman" w:hAnsi="Times New Roman" w:cs="Times New Roman"/>
          <w:sz w:val="28"/>
          <w:szCs w:val="28"/>
        </w:rPr>
        <w:t>[6]</w:t>
      </w:r>
      <w:r w:rsidRPr="00BA4B23">
        <w:rPr>
          <w:rFonts w:ascii="Times New Roman" w:hAnsi="Times New Roman" w:cs="Times New Roman"/>
          <w:sz w:val="28"/>
          <w:szCs w:val="28"/>
        </w:rPr>
        <w:t>.</w:t>
      </w:r>
    </w:p>
    <w:p w:rsidR="00630DF5" w:rsidRPr="00BA4B23" w:rsidRDefault="00630DF5" w:rsidP="00BA4B23">
      <w:pPr>
        <w:spacing w:after="0" w:line="360" w:lineRule="auto"/>
        <w:ind w:firstLine="709"/>
        <w:jc w:val="both"/>
        <w:rPr>
          <w:rFonts w:ascii="Times New Roman" w:hAnsi="Times New Roman" w:cs="Times New Roman"/>
          <w:sz w:val="28"/>
          <w:szCs w:val="28"/>
        </w:rPr>
      </w:pPr>
      <w:r w:rsidRPr="00BA4B23">
        <w:rPr>
          <w:rFonts w:ascii="Times New Roman" w:hAnsi="Times New Roman" w:cs="Times New Roman"/>
          <w:sz w:val="28"/>
          <w:szCs w:val="28"/>
        </w:rPr>
        <w:t xml:space="preserve">Как полагает А.В. </w:t>
      </w:r>
      <w:proofErr w:type="spellStart"/>
      <w:r w:rsidRPr="00BA4B23">
        <w:rPr>
          <w:rFonts w:ascii="Times New Roman" w:hAnsi="Times New Roman" w:cs="Times New Roman"/>
          <w:sz w:val="28"/>
          <w:szCs w:val="28"/>
        </w:rPr>
        <w:t>Душин</w:t>
      </w:r>
      <w:proofErr w:type="spellEnd"/>
      <w:r w:rsidRPr="00BA4B23">
        <w:rPr>
          <w:rFonts w:ascii="Times New Roman" w:hAnsi="Times New Roman" w:cs="Times New Roman"/>
          <w:sz w:val="28"/>
          <w:szCs w:val="28"/>
        </w:rPr>
        <w:t>, наблюдается тенденция соревнования российских телеканалов в нагнетании обстановки и сгущении красок в общественном мнении по проблеме экстремистских настроений в определенных кругах общества. Тиражируя однобокие и субъективные мнения некоторых общественных деятелей, политиков, журналистов и вставляя карикатурные заявления их оппонентов, масс-медиа, сознательно или нет</w:t>
      </w:r>
      <w:r w:rsidR="00180442" w:rsidRPr="00BA4B23">
        <w:rPr>
          <w:rFonts w:ascii="Times New Roman" w:hAnsi="Times New Roman" w:cs="Times New Roman"/>
          <w:sz w:val="28"/>
          <w:szCs w:val="28"/>
        </w:rPr>
        <w:t xml:space="preserve"> -</w:t>
      </w:r>
      <w:r w:rsidRPr="00BA4B23">
        <w:rPr>
          <w:rFonts w:ascii="Times New Roman" w:hAnsi="Times New Roman" w:cs="Times New Roman"/>
          <w:sz w:val="28"/>
          <w:szCs w:val="28"/>
        </w:rPr>
        <w:t xml:space="preserve"> вносят раскол в общество. Проблема экстремизма в современном обществе коренится не только в неадекватном отношении телевидения к глубинным процессам, протекающим в обществе</w:t>
      </w:r>
      <w:r w:rsidR="00D50778">
        <w:rPr>
          <w:rFonts w:ascii="Times New Roman" w:hAnsi="Times New Roman" w:cs="Times New Roman"/>
          <w:sz w:val="28"/>
          <w:szCs w:val="28"/>
        </w:rPr>
        <w:t xml:space="preserve"> </w:t>
      </w:r>
      <w:r w:rsidR="00ED7508" w:rsidRPr="00BA4B23">
        <w:rPr>
          <w:rFonts w:ascii="Times New Roman" w:hAnsi="Times New Roman" w:cs="Times New Roman"/>
          <w:sz w:val="28"/>
          <w:szCs w:val="28"/>
        </w:rPr>
        <w:t>[4]</w:t>
      </w:r>
      <w:r w:rsidRPr="00BA4B23">
        <w:rPr>
          <w:rFonts w:ascii="Times New Roman" w:hAnsi="Times New Roman" w:cs="Times New Roman"/>
          <w:sz w:val="28"/>
          <w:szCs w:val="28"/>
        </w:rPr>
        <w:t>.</w:t>
      </w:r>
    </w:p>
    <w:p w:rsidR="00630DF5" w:rsidRPr="00BA4B23" w:rsidRDefault="00630DF5" w:rsidP="00BA4B23">
      <w:pPr>
        <w:spacing w:after="0" w:line="360" w:lineRule="auto"/>
        <w:ind w:firstLine="709"/>
        <w:jc w:val="both"/>
        <w:rPr>
          <w:rFonts w:ascii="Times New Roman" w:hAnsi="Times New Roman" w:cs="Times New Roman"/>
          <w:sz w:val="28"/>
          <w:szCs w:val="28"/>
        </w:rPr>
      </w:pPr>
      <w:r w:rsidRPr="00BA4B23">
        <w:rPr>
          <w:rStyle w:val="a8"/>
          <w:rFonts w:ascii="Times New Roman" w:hAnsi="Times New Roman" w:cs="Times New Roman"/>
          <w:b w:val="0"/>
          <w:bCs w:val="0"/>
          <w:sz w:val="28"/>
          <w:szCs w:val="28"/>
        </w:rPr>
        <w:t xml:space="preserve">О.О. </w:t>
      </w:r>
      <w:proofErr w:type="spellStart"/>
      <w:r w:rsidRPr="00BA4B23">
        <w:rPr>
          <w:rFonts w:ascii="Times New Roman" w:hAnsi="Times New Roman" w:cs="Times New Roman"/>
          <w:sz w:val="28"/>
          <w:szCs w:val="28"/>
        </w:rPr>
        <w:t>Антименко</w:t>
      </w:r>
      <w:proofErr w:type="spellEnd"/>
      <w:r w:rsidRPr="00BA4B23">
        <w:rPr>
          <w:rFonts w:ascii="Times New Roman" w:hAnsi="Times New Roman" w:cs="Times New Roman"/>
          <w:sz w:val="28"/>
          <w:szCs w:val="28"/>
        </w:rPr>
        <w:t xml:space="preserve"> обращает внимание на особенности телевизионной коммуникации, что в ряде случаев может приводить к обострению проблемы экстремизма. Дело в том, что любое сообщение масс-медиа для того, чтобы привлечь к себе внимание, должно носить яркий эмоциональный след, быть реальной или вымышленной сенсацией. В погоне за рейтингами многочисленные каналы озабочены поиском «эксклюзивных» репортажей. Происшествие, катастрофа становятся ключевым алгоритмом интерпретации действительности, которая сама по себе может быть и вполне нейтральной, создавая сеть моделей, через которую просеиваются любые события и факты. И здесь, как это ни печально, стремления СМИ совпадают с интересами экстремистских организаций, основная задача которых не просто совершить теракт, а придать этому событию возможно более широкий резонанс, произведя, таким образом, и в первую очередь, акт психического устрашения и дезорганизации</w:t>
      </w:r>
      <w:r w:rsidR="00D50778">
        <w:rPr>
          <w:rFonts w:ascii="Times New Roman" w:hAnsi="Times New Roman" w:cs="Times New Roman"/>
          <w:sz w:val="28"/>
          <w:szCs w:val="28"/>
        </w:rPr>
        <w:t xml:space="preserve"> </w:t>
      </w:r>
      <w:r w:rsidR="00ED7508" w:rsidRPr="00BA4B23">
        <w:rPr>
          <w:rFonts w:ascii="Times New Roman" w:hAnsi="Times New Roman" w:cs="Times New Roman"/>
          <w:sz w:val="28"/>
          <w:szCs w:val="28"/>
        </w:rPr>
        <w:t>[1]</w:t>
      </w:r>
      <w:r w:rsidRPr="00BA4B23">
        <w:rPr>
          <w:rFonts w:ascii="Times New Roman" w:hAnsi="Times New Roman" w:cs="Times New Roman"/>
          <w:sz w:val="28"/>
          <w:szCs w:val="28"/>
        </w:rPr>
        <w:t>.</w:t>
      </w:r>
    </w:p>
    <w:p w:rsidR="00630DF5" w:rsidRPr="00BA4B23" w:rsidRDefault="00630DF5" w:rsidP="00BA4B23">
      <w:pPr>
        <w:pStyle w:val="2"/>
        <w:spacing w:after="0" w:line="360" w:lineRule="auto"/>
        <w:ind w:left="0" w:firstLine="709"/>
        <w:jc w:val="both"/>
        <w:rPr>
          <w:rStyle w:val="a8"/>
          <w:b w:val="0"/>
          <w:bCs w:val="0"/>
          <w:sz w:val="28"/>
          <w:szCs w:val="28"/>
        </w:rPr>
      </w:pPr>
      <w:r w:rsidRPr="00BA4B23">
        <w:rPr>
          <w:rStyle w:val="a8"/>
          <w:b w:val="0"/>
          <w:bCs w:val="0"/>
          <w:sz w:val="28"/>
          <w:szCs w:val="28"/>
        </w:rPr>
        <w:t xml:space="preserve">По мнению С.П. </w:t>
      </w:r>
      <w:proofErr w:type="spellStart"/>
      <w:r w:rsidRPr="00BA4B23">
        <w:rPr>
          <w:rStyle w:val="a8"/>
          <w:b w:val="0"/>
          <w:bCs w:val="0"/>
          <w:sz w:val="28"/>
          <w:szCs w:val="28"/>
        </w:rPr>
        <w:t>Татаровой</w:t>
      </w:r>
      <w:proofErr w:type="spellEnd"/>
      <w:r w:rsidRPr="00BA4B23">
        <w:rPr>
          <w:rStyle w:val="a8"/>
          <w:b w:val="0"/>
          <w:bCs w:val="0"/>
          <w:sz w:val="28"/>
          <w:szCs w:val="28"/>
        </w:rPr>
        <w:t>, особенностью современного российского телевидения выступает гипертрофированное увлечение тематикой насилия. Это фактически ставит его в один ряд</w:t>
      </w:r>
      <w:r w:rsidR="00D50778">
        <w:rPr>
          <w:rStyle w:val="a8"/>
          <w:b w:val="0"/>
          <w:bCs w:val="0"/>
          <w:sz w:val="28"/>
          <w:szCs w:val="28"/>
        </w:rPr>
        <w:t xml:space="preserve"> с</w:t>
      </w:r>
      <w:r w:rsidRPr="00BA4B23">
        <w:rPr>
          <w:rStyle w:val="a8"/>
          <w:b w:val="0"/>
          <w:bCs w:val="0"/>
          <w:sz w:val="28"/>
          <w:szCs w:val="28"/>
        </w:rPr>
        <w:t xml:space="preserve"> экстремистскими сайтами Интернета, </w:t>
      </w:r>
      <w:r w:rsidRPr="00BA4B23">
        <w:rPr>
          <w:rStyle w:val="a8"/>
          <w:b w:val="0"/>
          <w:bCs w:val="0"/>
          <w:sz w:val="28"/>
          <w:szCs w:val="28"/>
        </w:rPr>
        <w:lastRenderedPageBreak/>
        <w:t>«самиздатовским» виде</w:t>
      </w:r>
      <w:r w:rsidR="00D50778">
        <w:rPr>
          <w:rStyle w:val="a8"/>
          <w:b w:val="0"/>
          <w:bCs w:val="0"/>
          <w:sz w:val="28"/>
          <w:szCs w:val="28"/>
        </w:rPr>
        <w:t>о. В данном случае мы сталкиваем</w:t>
      </w:r>
      <w:r w:rsidRPr="00BA4B23">
        <w:rPr>
          <w:rStyle w:val="a8"/>
          <w:b w:val="0"/>
          <w:bCs w:val="0"/>
          <w:sz w:val="28"/>
          <w:szCs w:val="28"/>
        </w:rPr>
        <w:t>ся с опасной социальной тенденцией. Данная ситуация очевидно не имеет выигрышного решения в условиях современного российского общества.</w:t>
      </w:r>
    </w:p>
    <w:p w:rsidR="00630DF5" w:rsidRPr="00BA4B23" w:rsidRDefault="00630DF5" w:rsidP="00BA4B23">
      <w:pPr>
        <w:spacing w:after="0" w:line="360" w:lineRule="auto"/>
        <w:ind w:firstLine="709"/>
        <w:jc w:val="both"/>
        <w:rPr>
          <w:rFonts w:ascii="Times New Roman" w:hAnsi="Times New Roman" w:cs="Times New Roman"/>
          <w:sz w:val="28"/>
          <w:szCs w:val="28"/>
        </w:rPr>
      </w:pPr>
      <w:r w:rsidRPr="00BA4B23">
        <w:rPr>
          <w:rFonts w:ascii="Times New Roman" w:hAnsi="Times New Roman" w:cs="Times New Roman"/>
          <w:sz w:val="28"/>
          <w:szCs w:val="28"/>
        </w:rPr>
        <w:t xml:space="preserve">Современное телевидение предлагает нам большой выбор образцов насилия, всех видов преступности, разжигающее обоюдную подозрительность и взаимную вражду. Большинство криминальных историй сопровождается демонстрацией ярких и броских атрибутов преступности, современный кинематограф создает образы представителей преступного мира, вызывая популярность и симпатию у населения к криминальным киногероям, повышая вероятность выбора молодежью криминального образа как паттерна поведения. Сегодня средства массовой информации скорее разрушают сознание несовершеннолетних, чем воспитывают и образовывают: ежедневные программы со сценами насилия и жесткости пропагандируют и насаждают нравственный </w:t>
      </w:r>
      <w:proofErr w:type="gramStart"/>
      <w:r w:rsidRPr="00BA4B23">
        <w:rPr>
          <w:rFonts w:ascii="Times New Roman" w:hAnsi="Times New Roman" w:cs="Times New Roman"/>
          <w:sz w:val="28"/>
          <w:szCs w:val="28"/>
        </w:rPr>
        <w:t>беспредел</w:t>
      </w:r>
      <w:proofErr w:type="gramEnd"/>
      <w:r w:rsidR="00D50778">
        <w:rPr>
          <w:rFonts w:ascii="Times New Roman" w:hAnsi="Times New Roman" w:cs="Times New Roman"/>
          <w:sz w:val="28"/>
          <w:szCs w:val="28"/>
        </w:rPr>
        <w:t xml:space="preserve"> </w:t>
      </w:r>
      <w:r w:rsidR="00ED7508" w:rsidRPr="00BA4B23">
        <w:rPr>
          <w:rFonts w:ascii="Times New Roman" w:hAnsi="Times New Roman" w:cs="Times New Roman"/>
          <w:sz w:val="28"/>
          <w:szCs w:val="28"/>
        </w:rPr>
        <w:t>[10]</w:t>
      </w:r>
      <w:r w:rsidRPr="00BA4B23">
        <w:rPr>
          <w:rFonts w:ascii="Times New Roman" w:hAnsi="Times New Roman" w:cs="Times New Roman"/>
          <w:sz w:val="28"/>
          <w:szCs w:val="28"/>
        </w:rPr>
        <w:t>.</w:t>
      </w:r>
    </w:p>
    <w:p w:rsidR="00630DF5" w:rsidRPr="00BA4B23" w:rsidRDefault="00630DF5" w:rsidP="00BA4B23">
      <w:pPr>
        <w:spacing w:after="0" w:line="360" w:lineRule="auto"/>
        <w:ind w:firstLine="709"/>
        <w:jc w:val="both"/>
        <w:rPr>
          <w:rFonts w:ascii="Times New Roman" w:hAnsi="Times New Roman" w:cs="Times New Roman"/>
          <w:sz w:val="28"/>
          <w:szCs w:val="28"/>
        </w:rPr>
      </w:pPr>
      <w:r w:rsidRPr="00BA4B23">
        <w:rPr>
          <w:rFonts w:ascii="Times New Roman" w:hAnsi="Times New Roman" w:cs="Times New Roman"/>
          <w:sz w:val="28"/>
          <w:szCs w:val="28"/>
        </w:rPr>
        <w:t>Ю.Н. Солонин убежден, что большой вклад в развитие предпосылок к экстремизму среди российской молодежи внесла индустрия культуры, когда распространяются фильмы, воспитывающие у молодежи жестокость, насилие и желание применить их на практике. Посредством такого рода продукции разрушаются и видоизменяются многие морально-нравственные категории, пропагандируется культ денег и грубой физической силы, насаждается понятие вседозволенности</w:t>
      </w:r>
      <w:r w:rsidR="00D50778">
        <w:rPr>
          <w:rFonts w:ascii="Times New Roman" w:hAnsi="Times New Roman" w:cs="Times New Roman"/>
          <w:sz w:val="28"/>
          <w:szCs w:val="28"/>
        </w:rPr>
        <w:t xml:space="preserve"> </w:t>
      </w:r>
      <w:r w:rsidR="00ED7508" w:rsidRPr="00BA4B23">
        <w:rPr>
          <w:rFonts w:ascii="Times New Roman" w:hAnsi="Times New Roman" w:cs="Times New Roman"/>
          <w:sz w:val="28"/>
          <w:szCs w:val="28"/>
        </w:rPr>
        <w:t>[8]</w:t>
      </w:r>
      <w:r w:rsidRPr="00BA4B23">
        <w:rPr>
          <w:rFonts w:ascii="Times New Roman" w:hAnsi="Times New Roman" w:cs="Times New Roman"/>
          <w:sz w:val="28"/>
          <w:szCs w:val="28"/>
        </w:rPr>
        <w:t>.</w:t>
      </w:r>
    </w:p>
    <w:p w:rsidR="00630DF5" w:rsidRPr="00BA4B23" w:rsidRDefault="00630DF5" w:rsidP="00BA4B23">
      <w:pPr>
        <w:spacing w:after="0" w:line="360" w:lineRule="auto"/>
        <w:ind w:firstLine="709"/>
        <w:jc w:val="both"/>
        <w:rPr>
          <w:rFonts w:ascii="Times New Roman" w:hAnsi="Times New Roman" w:cs="Times New Roman"/>
          <w:sz w:val="28"/>
          <w:szCs w:val="28"/>
        </w:rPr>
      </w:pPr>
      <w:r w:rsidRPr="00BA4B23">
        <w:rPr>
          <w:rFonts w:ascii="Times New Roman" w:hAnsi="Times New Roman" w:cs="Times New Roman"/>
          <w:sz w:val="28"/>
          <w:szCs w:val="28"/>
        </w:rPr>
        <w:t xml:space="preserve">Как отмечает Е.О. </w:t>
      </w:r>
      <w:proofErr w:type="spellStart"/>
      <w:r w:rsidRPr="00BA4B23">
        <w:rPr>
          <w:rFonts w:ascii="Times New Roman" w:hAnsi="Times New Roman" w:cs="Times New Roman"/>
          <w:sz w:val="28"/>
          <w:szCs w:val="28"/>
        </w:rPr>
        <w:t>Кубякин</w:t>
      </w:r>
      <w:proofErr w:type="spellEnd"/>
      <w:r w:rsidRPr="00BA4B23">
        <w:rPr>
          <w:rFonts w:ascii="Times New Roman" w:hAnsi="Times New Roman" w:cs="Times New Roman"/>
          <w:sz w:val="28"/>
          <w:szCs w:val="28"/>
        </w:rPr>
        <w:t xml:space="preserve">, посредством сериалов, художественных фильмов, телевизионной рекламы и пр. формируются такие идеалы, которые практически невозможно встретить в реальной жизни. </w:t>
      </w:r>
      <w:proofErr w:type="gramStart"/>
      <w:r w:rsidRPr="00BA4B23">
        <w:rPr>
          <w:rFonts w:ascii="Times New Roman" w:hAnsi="Times New Roman" w:cs="Times New Roman"/>
          <w:sz w:val="28"/>
          <w:szCs w:val="28"/>
        </w:rPr>
        <w:t>В образах героев произведений массовой культуры сочетаются практически не сочетаемые в реальности качества: ум, интеллектуальное развитие и «накаченные мышцы», внешняя привлекательность, беззаботный юмор и агрессивный, спортивный характер и пр. – для мужчин; красота, «</w:t>
      </w:r>
      <w:proofErr w:type="spellStart"/>
      <w:r w:rsidRPr="00BA4B23">
        <w:rPr>
          <w:rFonts w:ascii="Times New Roman" w:hAnsi="Times New Roman" w:cs="Times New Roman"/>
          <w:sz w:val="28"/>
          <w:szCs w:val="28"/>
        </w:rPr>
        <w:t>гламурность</w:t>
      </w:r>
      <w:proofErr w:type="spellEnd"/>
      <w:r w:rsidRPr="00BA4B23">
        <w:rPr>
          <w:rFonts w:ascii="Times New Roman" w:hAnsi="Times New Roman" w:cs="Times New Roman"/>
          <w:sz w:val="28"/>
          <w:szCs w:val="28"/>
        </w:rPr>
        <w:t xml:space="preserve">» и обаяние фотомодели </w:t>
      </w:r>
      <w:r w:rsidRPr="00BA4B23">
        <w:rPr>
          <w:rFonts w:ascii="Times New Roman" w:hAnsi="Times New Roman" w:cs="Times New Roman"/>
          <w:sz w:val="28"/>
          <w:szCs w:val="28"/>
        </w:rPr>
        <w:lastRenderedPageBreak/>
        <w:t>вкупе с развитыми способностями к ведению бизнеса, а также домашнего хозяйства, верности единственному мужчине и пр. – для женщин</w:t>
      </w:r>
      <w:r w:rsidR="00D50778">
        <w:rPr>
          <w:rFonts w:ascii="Times New Roman" w:hAnsi="Times New Roman" w:cs="Times New Roman"/>
          <w:sz w:val="28"/>
          <w:szCs w:val="28"/>
        </w:rPr>
        <w:t xml:space="preserve"> </w:t>
      </w:r>
      <w:r w:rsidR="00ED7508" w:rsidRPr="00BA4B23">
        <w:rPr>
          <w:rFonts w:ascii="Times New Roman" w:hAnsi="Times New Roman" w:cs="Times New Roman"/>
          <w:sz w:val="28"/>
          <w:szCs w:val="28"/>
        </w:rPr>
        <w:t>[6]</w:t>
      </w:r>
      <w:r w:rsidRPr="00BA4B23">
        <w:rPr>
          <w:rFonts w:ascii="Times New Roman" w:hAnsi="Times New Roman" w:cs="Times New Roman"/>
          <w:sz w:val="28"/>
          <w:szCs w:val="28"/>
        </w:rPr>
        <w:t>.</w:t>
      </w:r>
      <w:proofErr w:type="gramEnd"/>
    </w:p>
    <w:p w:rsidR="00630DF5" w:rsidRPr="00BA4B23" w:rsidRDefault="00630DF5" w:rsidP="00BA4B23">
      <w:pPr>
        <w:spacing w:after="0" w:line="360" w:lineRule="auto"/>
        <w:ind w:firstLine="709"/>
        <w:jc w:val="both"/>
        <w:rPr>
          <w:rFonts w:ascii="Times New Roman" w:hAnsi="Times New Roman" w:cs="Times New Roman"/>
          <w:sz w:val="28"/>
          <w:szCs w:val="28"/>
        </w:rPr>
      </w:pPr>
      <w:r w:rsidRPr="00BA4B23">
        <w:rPr>
          <w:rFonts w:ascii="Times New Roman" w:hAnsi="Times New Roman" w:cs="Times New Roman"/>
          <w:sz w:val="28"/>
          <w:szCs w:val="28"/>
        </w:rPr>
        <w:t xml:space="preserve">По мнению Ю.Г. </w:t>
      </w:r>
      <w:proofErr w:type="spellStart"/>
      <w:r w:rsidRPr="00BA4B23">
        <w:rPr>
          <w:rFonts w:ascii="Times New Roman" w:hAnsi="Times New Roman" w:cs="Times New Roman"/>
          <w:sz w:val="28"/>
          <w:szCs w:val="28"/>
        </w:rPr>
        <w:t>Тамбиянца</w:t>
      </w:r>
      <w:proofErr w:type="spellEnd"/>
      <w:r w:rsidRPr="00BA4B23">
        <w:rPr>
          <w:rFonts w:ascii="Times New Roman" w:hAnsi="Times New Roman" w:cs="Times New Roman"/>
          <w:sz w:val="28"/>
          <w:szCs w:val="28"/>
        </w:rPr>
        <w:t xml:space="preserve">, культивирование скорейшего удовлетворения низменных потребностей, в основном физиологического плана, производит впечатление целенаправленных программ национального, а то и межнационального уровня. Почти на всех общедоступных каналах буквально некуда деться от сериалов, которые с каждым годом </w:t>
      </w:r>
      <w:proofErr w:type="spellStart"/>
      <w:r w:rsidRPr="00BA4B23">
        <w:rPr>
          <w:rFonts w:ascii="Times New Roman" w:hAnsi="Times New Roman" w:cs="Times New Roman"/>
          <w:sz w:val="28"/>
          <w:szCs w:val="28"/>
        </w:rPr>
        <w:t>становяться</w:t>
      </w:r>
      <w:proofErr w:type="spellEnd"/>
      <w:r w:rsidRPr="00BA4B23">
        <w:rPr>
          <w:rFonts w:ascii="Times New Roman" w:hAnsi="Times New Roman" w:cs="Times New Roman"/>
          <w:sz w:val="28"/>
          <w:szCs w:val="28"/>
        </w:rPr>
        <w:t xml:space="preserve"> все примитивнее, участники скандального реалити-шоу «Дом-2» балансируют между статусами «звезд» шоу-бизнеса и национальных героев, более того, в качестве последних начинают позиционировать себя кое-кто из преуспевающих лидеров порно-бизнеса</w:t>
      </w:r>
      <w:r w:rsidR="00D50778">
        <w:rPr>
          <w:rFonts w:ascii="Times New Roman" w:hAnsi="Times New Roman" w:cs="Times New Roman"/>
          <w:sz w:val="28"/>
          <w:szCs w:val="28"/>
        </w:rPr>
        <w:t xml:space="preserve"> </w:t>
      </w:r>
      <w:r w:rsidR="00ED7508" w:rsidRPr="00BA4B23">
        <w:rPr>
          <w:rFonts w:ascii="Times New Roman" w:hAnsi="Times New Roman" w:cs="Times New Roman"/>
          <w:sz w:val="28"/>
          <w:szCs w:val="28"/>
        </w:rPr>
        <w:t>[9]</w:t>
      </w:r>
      <w:r w:rsidRPr="00BA4B23">
        <w:rPr>
          <w:rFonts w:ascii="Times New Roman" w:hAnsi="Times New Roman" w:cs="Times New Roman"/>
          <w:sz w:val="28"/>
          <w:szCs w:val="28"/>
        </w:rPr>
        <w:t xml:space="preserve">. </w:t>
      </w:r>
    </w:p>
    <w:p w:rsidR="00630DF5" w:rsidRPr="00BA4B23" w:rsidRDefault="00630DF5" w:rsidP="00BA4B23">
      <w:pPr>
        <w:spacing w:after="0" w:line="360" w:lineRule="auto"/>
        <w:ind w:firstLine="709"/>
        <w:jc w:val="both"/>
        <w:rPr>
          <w:rFonts w:ascii="Times New Roman" w:hAnsi="Times New Roman" w:cs="Times New Roman"/>
          <w:sz w:val="28"/>
          <w:szCs w:val="28"/>
        </w:rPr>
      </w:pPr>
      <w:r w:rsidRPr="00BA4B23">
        <w:rPr>
          <w:rFonts w:ascii="Times New Roman" w:hAnsi="Times New Roman" w:cs="Times New Roman"/>
          <w:sz w:val="28"/>
          <w:szCs w:val="28"/>
        </w:rPr>
        <w:t xml:space="preserve">Нынешние технологии воздействия массовой коммуникации (едва ли не в первую очередь – телевидения) на сознание людей позволяют решить актуальные проблемы российского общества не путем их непосредственного </w:t>
      </w:r>
      <w:r w:rsidR="00D50778">
        <w:rPr>
          <w:rFonts w:ascii="Times New Roman" w:hAnsi="Times New Roman" w:cs="Times New Roman"/>
          <w:sz w:val="28"/>
          <w:szCs w:val="28"/>
        </w:rPr>
        <w:t>преодоления, но изменяя сознания</w:t>
      </w:r>
      <w:r w:rsidRPr="00BA4B23">
        <w:rPr>
          <w:rFonts w:ascii="Times New Roman" w:hAnsi="Times New Roman" w:cs="Times New Roman"/>
          <w:sz w:val="28"/>
          <w:szCs w:val="28"/>
        </w:rPr>
        <w:t xml:space="preserve"> людей. В формируемом илл</w:t>
      </w:r>
      <w:r w:rsidR="00D50778">
        <w:rPr>
          <w:rFonts w:ascii="Times New Roman" w:hAnsi="Times New Roman" w:cs="Times New Roman"/>
          <w:sz w:val="28"/>
          <w:szCs w:val="28"/>
        </w:rPr>
        <w:t>юзорном мире эти проблемы не то</w:t>
      </w:r>
      <w:r w:rsidRPr="00BA4B23">
        <w:rPr>
          <w:rFonts w:ascii="Times New Roman" w:hAnsi="Times New Roman" w:cs="Times New Roman"/>
          <w:sz w:val="28"/>
          <w:szCs w:val="28"/>
        </w:rPr>
        <w:t xml:space="preserve"> чтобы замалчиваются, но выводятся как бы на периферию социального мировоззрения</w:t>
      </w:r>
      <w:r w:rsidR="00D50778">
        <w:rPr>
          <w:rFonts w:ascii="Times New Roman" w:hAnsi="Times New Roman" w:cs="Times New Roman"/>
          <w:sz w:val="28"/>
          <w:szCs w:val="28"/>
        </w:rPr>
        <w:t xml:space="preserve"> </w:t>
      </w:r>
      <w:r w:rsidR="00ED7508" w:rsidRPr="00BA4B23">
        <w:rPr>
          <w:rFonts w:ascii="Times New Roman" w:hAnsi="Times New Roman" w:cs="Times New Roman"/>
          <w:sz w:val="28"/>
          <w:szCs w:val="28"/>
        </w:rPr>
        <w:t>[9]</w:t>
      </w:r>
      <w:r w:rsidRPr="00BA4B23">
        <w:rPr>
          <w:rFonts w:ascii="Times New Roman" w:hAnsi="Times New Roman" w:cs="Times New Roman"/>
          <w:sz w:val="28"/>
          <w:szCs w:val="28"/>
        </w:rPr>
        <w:t>.</w:t>
      </w:r>
    </w:p>
    <w:p w:rsidR="00630DF5" w:rsidRPr="00BA4B23" w:rsidRDefault="00630DF5" w:rsidP="00BA4B23">
      <w:pPr>
        <w:spacing w:after="0" w:line="360" w:lineRule="auto"/>
        <w:ind w:firstLine="709"/>
        <w:jc w:val="both"/>
        <w:rPr>
          <w:rFonts w:ascii="Times New Roman" w:hAnsi="Times New Roman" w:cs="Times New Roman"/>
          <w:sz w:val="28"/>
          <w:szCs w:val="28"/>
        </w:rPr>
      </w:pPr>
      <w:r w:rsidRPr="00BA4B23">
        <w:rPr>
          <w:rFonts w:ascii="Times New Roman" w:hAnsi="Times New Roman" w:cs="Times New Roman"/>
          <w:sz w:val="28"/>
          <w:szCs w:val="28"/>
        </w:rPr>
        <w:t xml:space="preserve">Опасность современной российской ситуации в том, что редакционная политика современного российского телевидения не может быть одномоментно изменена в лучшую сторону. Боле того, российское телевидение не сможет в ближайшем будущем уйти от всепоглощающего влияния массовой культуры, с ее транснациональными корпорациями и развлекательно-агрессивными лицензионными программами. Е.М. </w:t>
      </w:r>
      <w:proofErr w:type="spellStart"/>
      <w:r w:rsidRPr="00BA4B23">
        <w:rPr>
          <w:rFonts w:ascii="Times New Roman" w:hAnsi="Times New Roman" w:cs="Times New Roman"/>
          <w:sz w:val="28"/>
          <w:szCs w:val="28"/>
        </w:rPr>
        <w:t>Сейбол</w:t>
      </w:r>
      <w:proofErr w:type="spellEnd"/>
      <w:r w:rsidRPr="00BA4B23">
        <w:rPr>
          <w:rFonts w:ascii="Times New Roman" w:hAnsi="Times New Roman" w:cs="Times New Roman"/>
          <w:sz w:val="28"/>
          <w:szCs w:val="28"/>
        </w:rPr>
        <w:t xml:space="preserve"> обращает внимание на гипертрофированный негативизм сюжетов, героев, с учетом сложившейся моды на «чернуху», засильем низменных инстинктов и желаний</w:t>
      </w:r>
      <w:r w:rsidR="00D50778">
        <w:rPr>
          <w:rFonts w:ascii="Times New Roman" w:hAnsi="Times New Roman" w:cs="Times New Roman"/>
          <w:sz w:val="28"/>
          <w:szCs w:val="28"/>
        </w:rPr>
        <w:t xml:space="preserve"> </w:t>
      </w:r>
      <w:r w:rsidR="00ED7508" w:rsidRPr="00BA4B23">
        <w:rPr>
          <w:rFonts w:ascii="Times New Roman" w:hAnsi="Times New Roman" w:cs="Times New Roman"/>
          <w:sz w:val="28"/>
          <w:szCs w:val="28"/>
        </w:rPr>
        <w:t>[7]</w:t>
      </w:r>
      <w:r w:rsidRPr="00BA4B23">
        <w:rPr>
          <w:rFonts w:ascii="Times New Roman" w:hAnsi="Times New Roman" w:cs="Times New Roman"/>
          <w:sz w:val="28"/>
          <w:szCs w:val="28"/>
        </w:rPr>
        <w:t>.</w:t>
      </w:r>
    </w:p>
    <w:p w:rsidR="00630DF5" w:rsidRPr="00BA4B23" w:rsidRDefault="00630DF5" w:rsidP="00BA4B23">
      <w:pPr>
        <w:spacing w:after="0" w:line="360" w:lineRule="auto"/>
        <w:ind w:firstLine="709"/>
        <w:jc w:val="both"/>
        <w:rPr>
          <w:rFonts w:ascii="Times New Roman" w:hAnsi="Times New Roman" w:cs="Times New Roman"/>
          <w:sz w:val="28"/>
          <w:szCs w:val="28"/>
        </w:rPr>
      </w:pPr>
      <w:r w:rsidRPr="00BA4B23">
        <w:rPr>
          <w:rFonts w:ascii="Times New Roman" w:hAnsi="Times New Roman" w:cs="Times New Roman"/>
          <w:sz w:val="28"/>
          <w:szCs w:val="28"/>
        </w:rPr>
        <w:t>Предположения ученых и практических работников о том, что телевидение обладает способностью к генезису экстремистских установок, подтверждается данными прикладных и эмпирических социологических исследований.</w:t>
      </w:r>
    </w:p>
    <w:p w:rsidR="00630DF5" w:rsidRPr="00BA4B23" w:rsidRDefault="00630DF5" w:rsidP="00BA4B23">
      <w:pPr>
        <w:spacing w:after="0" w:line="360" w:lineRule="auto"/>
        <w:ind w:firstLine="709"/>
        <w:jc w:val="both"/>
        <w:rPr>
          <w:rFonts w:ascii="Times New Roman" w:eastAsia="Calibri" w:hAnsi="Times New Roman" w:cs="Times New Roman"/>
          <w:b/>
          <w:sz w:val="28"/>
          <w:szCs w:val="28"/>
        </w:rPr>
      </w:pPr>
      <w:r w:rsidRPr="00BA4B23">
        <w:rPr>
          <w:rFonts w:ascii="Times New Roman" w:hAnsi="Times New Roman" w:cs="Times New Roman"/>
          <w:sz w:val="28"/>
          <w:szCs w:val="28"/>
        </w:rPr>
        <w:lastRenderedPageBreak/>
        <w:t>В частности, согласно данным социологических опросов, ответы молодых людей показывают, что СМИ являются опасным инструментом в молодежной среде для зарождения и развития экстремизма. В возрасте 15-20 лет люди особо остро реагируют на возникающие проблемы и поступающую информацию, воспринимая ее больше с эмоциональной стороны. В связи с этим экстремистские настроения сильнее влияют на молодежь и именно с их стороны получают наиболее сильную реакцию</w:t>
      </w:r>
      <w:r w:rsidR="00D50778">
        <w:rPr>
          <w:rFonts w:ascii="Times New Roman" w:hAnsi="Times New Roman" w:cs="Times New Roman"/>
          <w:sz w:val="28"/>
          <w:szCs w:val="28"/>
        </w:rPr>
        <w:t xml:space="preserve"> </w:t>
      </w:r>
      <w:r w:rsidR="00ED7508" w:rsidRPr="00BA4B23">
        <w:rPr>
          <w:rFonts w:ascii="Times New Roman" w:hAnsi="Times New Roman" w:cs="Times New Roman"/>
          <w:sz w:val="28"/>
          <w:szCs w:val="28"/>
        </w:rPr>
        <w:t>[2]</w:t>
      </w:r>
      <w:r w:rsidRPr="00BA4B23">
        <w:rPr>
          <w:rFonts w:ascii="Times New Roman" w:hAnsi="Times New Roman" w:cs="Times New Roman"/>
          <w:sz w:val="28"/>
          <w:szCs w:val="28"/>
        </w:rPr>
        <w:t>.</w:t>
      </w:r>
    </w:p>
    <w:p w:rsidR="00630DF5" w:rsidRPr="00BA4B23" w:rsidRDefault="00630DF5" w:rsidP="00BA4B23">
      <w:pPr>
        <w:spacing w:after="0" w:line="360" w:lineRule="auto"/>
        <w:ind w:firstLine="709"/>
        <w:jc w:val="both"/>
        <w:rPr>
          <w:rFonts w:ascii="Times New Roman" w:hAnsi="Times New Roman" w:cs="Times New Roman"/>
          <w:sz w:val="28"/>
          <w:szCs w:val="28"/>
        </w:rPr>
      </w:pPr>
      <w:r w:rsidRPr="00BA4B23">
        <w:rPr>
          <w:rFonts w:ascii="Times New Roman" w:hAnsi="Times New Roman" w:cs="Times New Roman"/>
          <w:sz w:val="28"/>
          <w:szCs w:val="28"/>
        </w:rPr>
        <w:t>Один из вопросов анкеты звучал как: «Каково влияние СМИ на проявление и развитие экстремизма среди молодежи?». 58% ответили, что СМИ оказывают частичное влияние, 36% указали, что сильное, и только незначительная часть участников исследования ответили, что СМИ не оказывают никакого влияния</w:t>
      </w:r>
      <w:r w:rsidR="00D50778">
        <w:rPr>
          <w:rFonts w:ascii="Times New Roman" w:hAnsi="Times New Roman" w:cs="Times New Roman"/>
          <w:sz w:val="28"/>
          <w:szCs w:val="28"/>
        </w:rPr>
        <w:t xml:space="preserve"> </w:t>
      </w:r>
      <w:r w:rsidR="00ED7508" w:rsidRPr="00BA4B23">
        <w:rPr>
          <w:rFonts w:ascii="Times New Roman" w:hAnsi="Times New Roman" w:cs="Times New Roman"/>
          <w:sz w:val="28"/>
          <w:szCs w:val="28"/>
        </w:rPr>
        <w:t>[2]</w:t>
      </w:r>
      <w:r w:rsidRPr="00BA4B23">
        <w:rPr>
          <w:rFonts w:ascii="Times New Roman" w:hAnsi="Times New Roman" w:cs="Times New Roman"/>
          <w:sz w:val="28"/>
          <w:szCs w:val="28"/>
        </w:rPr>
        <w:t>.</w:t>
      </w:r>
    </w:p>
    <w:p w:rsidR="00630DF5" w:rsidRPr="00BA4B23" w:rsidRDefault="00630DF5" w:rsidP="00BA4B23">
      <w:pPr>
        <w:pStyle w:val="2"/>
        <w:spacing w:after="0" w:line="360" w:lineRule="auto"/>
        <w:ind w:left="0" w:firstLine="709"/>
        <w:jc w:val="both"/>
        <w:rPr>
          <w:rStyle w:val="a8"/>
          <w:b w:val="0"/>
          <w:bCs w:val="0"/>
          <w:sz w:val="28"/>
          <w:szCs w:val="28"/>
        </w:rPr>
      </w:pPr>
      <w:r w:rsidRPr="00BA4B23">
        <w:rPr>
          <w:rStyle w:val="a8"/>
          <w:b w:val="0"/>
          <w:bCs w:val="0"/>
          <w:sz w:val="28"/>
          <w:szCs w:val="28"/>
        </w:rPr>
        <w:t xml:space="preserve">В завершении целесообразно отметить следующее. Суть рассмотренной нами проблемы экстремизма как эффекта </w:t>
      </w:r>
      <w:proofErr w:type="spellStart"/>
      <w:r w:rsidRPr="00BA4B23">
        <w:rPr>
          <w:rStyle w:val="a8"/>
          <w:b w:val="0"/>
          <w:bCs w:val="0"/>
          <w:sz w:val="28"/>
          <w:szCs w:val="28"/>
        </w:rPr>
        <w:t>дисфункциональности</w:t>
      </w:r>
      <w:proofErr w:type="spellEnd"/>
      <w:r w:rsidRPr="00BA4B23">
        <w:rPr>
          <w:rStyle w:val="a8"/>
          <w:b w:val="0"/>
          <w:bCs w:val="0"/>
          <w:sz w:val="28"/>
          <w:szCs w:val="28"/>
        </w:rPr>
        <w:t xml:space="preserve"> телевидения видится в следующем. Специфика современного телевещания характеризуется острой конкурентной борьбой и стремлением к получению максимальной прибыли, для чего необходимо иметь как можно более высокий рейтинг популярности. Даже те телеканалы, которые откровенно «выполняют заказ» своих владельцев и соответствующим образом формируют агитационно-пропагандистскую и/или </w:t>
      </w:r>
      <w:proofErr w:type="spellStart"/>
      <w:r w:rsidRPr="00BA4B23">
        <w:rPr>
          <w:rStyle w:val="a8"/>
          <w:b w:val="0"/>
          <w:bCs w:val="0"/>
          <w:sz w:val="28"/>
          <w:szCs w:val="28"/>
        </w:rPr>
        <w:t>манипулятивную</w:t>
      </w:r>
      <w:proofErr w:type="spellEnd"/>
      <w:r w:rsidRPr="00BA4B23">
        <w:rPr>
          <w:rStyle w:val="a8"/>
          <w:b w:val="0"/>
          <w:bCs w:val="0"/>
          <w:sz w:val="28"/>
          <w:szCs w:val="28"/>
        </w:rPr>
        <w:t xml:space="preserve"> повестку дня, не освобождаются от необходимости добывать себе «рейтинговые очки». В результате большинство телеканалов имеет сходное позиционирование: скандально-криминальное, агрессивное, низко</w:t>
      </w:r>
      <w:r w:rsidR="00E53BAC" w:rsidRPr="00BA4B23">
        <w:rPr>
          <w:rStyle w:val="a8"/>
          <w:b w:val="0"/>
          <w:bCs w:val="0"/>
          <w:sz w:val="28"/>
          <w:szCs w:val="28"/>
        </w:rPr>
        <w:t xml:space="preserve"> </w:t>
      </w:r>
      <w:r w:rsidRPr="00BA4B23">
        <w:rPr>
          <w:rStyle w:val="a8"/>
          <w:b w:val="0"/>
          <w:bCs w:val="0"/>
          <w:sz w:val="28"/>
          <w:szCs w:val="28"/>
        </w:rPr>
        <w:t>культурное. Это состояние уже – питательная среда для развития экстремизма, однако недостаточная для того, чтобы обвинять лишь телевидение в сложившейся ситуации. Такова специфика духовной культуры современного российского общества, а телевидение стремится использовать ситуацию с выгодой для себя. Однако именно в редакционной политике телевидения скрываются предпосылки генезиса экстремизма ее массовой ау</w:t>
      </w:r>
      <w:r w:rsidR="004802EB">
        <w:rPr>
          <w:rStyle w:val="a8"/>
          <w:b w:val="0"/>
          <w:bCs w:val="0"/>
          <w:sz w:val="28"/>
          <w:szCs w:val="28"/>
        </w:rPr>
        <w:t>дитории. Вольно или невольно. Н</w:t>
      </w:r>
      <w:r w:rsidRPr="00BA4B23">
        <w:rPr>
          <w:rStyle w:val="a8"/>
          <w:b w:val="0"/>
          <w:bCs w:val="0"/>
          <w:sz w:val="28"/>
          <w:szCs w:val="28"/>
        </w:rPr>
        <w:t xml:space="preserve">о телевидение осуществляет отбор </w:t>
      </w:r>
      <w:r w:rsidRPr="00BA4B23">
        <w:rPr>
          <w:rStyle w:val="a8"/>
          <w:b w:val="0"/>
          <w:bCs w:val="0"/>
          <w:sz w:val="28"/>
          <w:szCs w:val="28"/>
        </w:rPr>
        <w:lastRenderedPageBreak/>
        <w:t>экстремальных, вызывающих, несоразмерных, гипертрофированных фактов, событий, героев, явлений. В поисках сенсаций, того, что «зацепит» перегруженное сознание аудитории, телевидение опускается до уровня криминальной культуры и соответствующей практики. Именно это состояние современного российского телевидения мы рассматри</w:t>
      </w:r>
      <w:r w:rsidR="00E53BAC" w:rsidRPr="00BA4B23">
        <w:rPr>
          <w:rStyle w:val="a8"/>
          <w:b w:val="0"/>
          <w:bCs w:val="0"/>
          <w:sz w:val="28"/>
          <w:szCs w:val="28"/>
        </w:rPr>
        <w:t>ваем как фактор и</w:t>
      </w:r>
      <w:r w:rsidRPr="00BA4B23">
        <w:rPr>
          <w:rStyle w:val="a8"/>
          <w:b w:val="0"/>
          <w:bCs w:val="0"/>
          <w:sz w:val="28"/>
          <w:szCs w:val="28"/>
        </w:rPr>
        <w:t xml:space="preserve"> потенциальное условие развитие экстремистских установок при определенных изменениях политической, экономической, социальной и духовной сфер общества.</w:t>
      </w:r>
    </w:p>
    <w:p w:rsidR="004802EB" w:rsidRDefault="00630DF5" w:rsidP="00BA4B23">
      <w:pPr>
        <w:spacing w:after="0" w:line="360" w:lineRule="auto"/>
        <w:ind w:firstLine="709"/>
        <w:jc w:val="both"/>
        <w:rPr>
          <w:rFonts w:ascii="Times New Roman" w:hAnsi="Times New Roman" w:cs="Times New Roman"/>
          <w:sz w:val="28"/>
          <w:szCs w:val="28"/>
        </w:rPr>
      </w:pPr>
      <w:r w:rsidRPr="00BA4B23">
        <w:rPr>
          <w:rFonts w:ascii="Times New Roman" w:hAnsi="Times New Roman" w:cs="Times New Roman"/>
          <w:sz w:val="28"/>
          <w:szCs w:val="28"/>
        </w:rPr>
        <w:t xml:space="preserve">По итогам проведенного </w:t>
      </w:r>
      <w:r w:rsidR="00E53BAC" w:rsidRPr="00BA4B23">
        <w:rPr>
          <w:rFonts w:ascii="Times New Roman" w:hAnsi="Times New Roman" w:cs="Times New Roman"/>
          <w:sz w:val="28"/>
          <w:szCs w:val="28"/>
        </w:rPr>
        <w:t xml:space="preserve">социально-психологического </w:t>
      </w:r>
      <w:r w:rsidRPr="00BA4B23">
        <w:rPr>
          <w:rFonts w:ascii="Times New Roman" w:hAnsi="Times New Roman" w:cs="Times New Roman"/>
          <w:sz w:val="28"/>
          <w:szCs w:val="28"/>
        </w:rPr>
        <w:t>анализа также представляется возможным перечислить основные негативные эффекты телевизионной коммуникации, проявляющиеся в сериалах, фильмах, различных шоу, хрониках и пр. жанровых разновидностях, имеющих прямую взаимосвязь с экстремизмом, как устойчивой социальной девиацией:</w:t>
      </w:r>
      <w:r w:rsidR="00180442" w:rsidRPr="00BA4B23">
        <w:rPr>
          <w:rFonts w:ascii="Times New Roman" w:hAnsi="Times New Roman" w:cs="Times New Roman"/>
          <w:sz w:val="28"/>
          <w:szCs w:val="28"/>
        </w:rPr>
        <w:t xml:space="preserve"> </w:t>
      </w:r>
    </w:p>
    <w:p w:rsidR="004802EB" w:rsidRDefault="004802EB" w:rsidP="00BA4B23">
      <w:pPr>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00630DF5" w:rsidRPr="00BA4B23">
        <w:rPr>
          <w:rFonts w:ascii="Times New Roman" w:hAnsi="Times New Roman" w:cs="Times New Roman"/>
          <w:sz w:val="28"/>
          <w:szCs w:val="28"/>
        </w:rPr>
        <w:t xml:space="preserve">замена социальных ценностей и идеалов </w:t>
      </w:r>
      <w:proofErr w:type="spellStart"/>
      <w:r w:rsidR="00630DF5" w:rsidRPr="00BA4B23">
        <w:rPr>
          <w:rFonts w:ascii="Times New Roman" w:hAnsi="Times New Roman" w:cs="Times New Roman"/>
          <w:sz w:val="28"/>
          <w:szCs w:val="28"/>
        </w:rPr>
        <w:t>антиценностями</w:t>
      </w:r>
      <w:proofErr w:type="spellEnd"/>
      <w:r w:rsidR="00630DF5" w:rsidRPr="00BA4B23">
        <w:rPr>
          <w:rFonts w:ascii="Times New Roman" w:hAnsi="Times New Roman" w:cs="Times New Roman"/>
          <w:sz w:val="28"/>
          <w:szCs w:val="28"/>
        </w:rPr>
        <w:t xml:space="preserve"> и деструктивными идеалами ряда контркультур, в том числе криминальной, объединяющей преступников-экстремистов (лень, гедонизм, презрительное отношение к работающим добропорядочным людям – «лохи», «неудачники»; мстительность, злобность, жестокость культивируются во всех наиболее популярных российских </w:t>
      </w:r>
      <w:proofErr w:type="spellStart"/>
      <w:r w:rsidR="00630DF5" w:rsidRPr="00BA4B23">
        <w:rPr>
          <w:rFonts w:ascii="Times New Roman" w:hAnsi="Times New Roman" w:cs="Times New Roman"/>
          <w:sz w:val="28"/>
          <w:szCs w:val="28"/>
        </w:rPr>
        <w:t>блокбастерах</w:t>
      </w:r>
      <w:proofErr w:type="spellEnd"/>
      <w:r w:rsidR="00630DF5" w:rsidRPr="00BA4B23">
        <w:rPr>
          <w:rFonts w:ascii="Times New Roman" w:hAnsi="Times New Roman" w:cs="Times New Roman"/>
          <w:sz w:val="28"/>
          <w:szCs w:val="28"/>
        </w:rPr>
        <w:t>:</w:t>
      </w:r>
      <w:proofErr w:type="gramEnd"/>
      <w:r w:rsidR="00630DF5" w:rsidRPr="00BA4B23">
        <w:rPr>
          <w:rFonts w:ascii="Times New Roman" w:hAnsi="Times New Roman" w:cs="Times New Roman"/>
          <w:sz w:val="28"/>
          <w:szCs w:val="28"/>
        </w:rPr>
        <w:t xml:space="preserve"> </w:t>
      </w:r>
      <w:proofErr w:type="gramStart"/>
      <w:r w:rsidR="00630DF5" w:rsidRPr="00BA4B23">
        <w:rPr>
          <w:rFonts w:ascii="Times New Roman" w:hAnsi="Times New Roman" w:cs="Times New Roman"/>
          <w:sz w:val="28"/>
          <w:szCs w:val="28"/>
        </w:rPr>
        <w:t>«Бригада», «</w:t>
      </w:r>
      <w:proofErr w:type="spellStart"/>
      <w:r w:rsidR="00630DF5" w:rsidRPr="00BA4B23">
        <w:rPr>
          <w:rFonts w:ascii="Times New Roman" w:hAnsi="Times New Roman" w:cs="Times New Roman"/>
          <w:sz w:val="28"/>
          <w:szCs w:val="28"/>
        </w:rPr>
        <w:t>Бумер</w:t>
      </w:r>
      <w:proofErr w:type="spellEnd"/>
      <w:r w:rsidR="00630DF5" w:rsidRPr="00BA4B23">
        <w:rPr>
          <w:rFonts w:ascii="Times New Roman" w:hAnsi="Times New Roman" w:cs="Times New Roman"/>
          <w:sz w:val="28"/>
          <w:szCs w:val="28"/>
        </w:rPr>
        <w:t>», «Брат», «Брат-2», «Жмурки» и т.п.);</w:t>
      </w:r>
      <w:proofErr w:type="gramEnd"/>
    </w:p>
    <w:p w:rsidR="004802EB" w:rsidRDefault="004802EB" w:rsidP="00BA4B23">
      <w:pPr>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w:t>
      </w:r>
      <w:r w:rsidR="00630DF5" w:rsidRPr="00BA4B23">
        <w:rPr>
          <w:rFonts w:ascii="Times New Roman" w:hAnsi="Times New Roman" w:cs="Times New Roman"/>
          <w:sz w:val="28"/>
          <w:szCs w:val="28"/>
        </w:rPr>
        <w:t xml:space="preserve"> резкое, нескрываемое неприятие государства и общества, их основных институтов, стремление к деструктивным переменам (восстания, бунты, войны, революции, массовые беспорядки и т.п.), с ответствующим </w:t>
      </w:r>
      <w:proofErr w:type="spellStart"/>
      <w:r w:rsidR="00630DF5" w:rsidRPr="00BA4B23">
        <w:rPr>
          <w:rFonts w:ascii="Times New Roman" w:hAnsi="Times New Roman" w:cs="Times New Roman"/>
          <w:sz w:val="28"/>
          <w:szCs w:val="28"/>
        </w:rPr>
        <w:t>психо-эмоциональным</w:t>
      </w:r>
      <w:proofErr w:type="spellEnd"/>
      <w:r w:rsidR="00630DF5" w:rsidRPr="00BA4B23">
        <w:rPr>
          <w:rFonts w:ascii="Times New Roman" w:hAnsi="Times New Roman" w:cs="Times New Roman"/>
          <w:sz w:val="28"/>
          <w:szCs w:val="28"/>
        </w:rPr>
        <w:t xml:space="preserve"> настроем;</w:t>
      </w:r>
      <w:proofErr w:type="gramEnd"/>
    </w:p>
    <w:p w:rsidR="004802EB" w:rsidRDefault="004802EB" w:rsidP="00BA4B2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180442" w:rsidRPr="00BA4B23">
        <w:rPr>
          <w:rFonts w:ascii="Times New Roman" w:hAnsi="Times New Roman" w:cs="Times New Roman"/>
          <w:sz w:val="28"/>
          <w:szCs w:val="28"/>
        </w:rPr>
        <w:t xml:space="preserve"> </w:t>
      </w:r>
      <w:r w:rsidR="00630DF5" w:rsidRPr="00BA4B23">
        <w:rPr>
          <w:rFonts w:ascii="Times New Roman" w:hAnsi="Times New Roman" w:cs="Times New Roman"/>
          <w:sz w:val="28"/>
          <w:szCs w:val="28"/>
        </w:rPr>
        <w:t>нецензурная брань, наличие большого числа слов-паразитов, подчеркивающих криминальный «статус»;</w:t>
      </w:r>
      <w:r w:rsidR="00180442" w:rsidRPr="00BA4B23">
        <w:rPr>
          <w:rFonts w:ascii="Times New Roman" w:hAnsi="Times New Roman" w:cs="Times New Roman"/>
          <w:sz w:val="28"/>
          <w:szCs w:val="28"/>
        </w:rPr>
        <w:t xml:space="preserve"> </w:t>
      </w:r>
    </w:p>
    <w:p w:rsidR="004802EB" w:rsidRDefault="00630DF5" w:rsidP="00BA4B23">
      <w:pPr>
        <w:spacing w:after="0" w:line="360" w:lineRule="auto"/>
        <w:ind w:firstLine="709"/>
        <w:jc w:val="both"/>
        <w:rPr>
          <w:rFonts w:ascii="Times New Roman" w:hAnsi="Times New Roman" w:cs="Times New Roman"/>
          <w:sz w:val="28"/>
          <w:szCs w:val="28"/>
        </w:rPr>
      </w:pPr>
      <w:r w:rsidRPr="00BA4B23">
        <w:rPr>
          <w:rFonts w:ascii="Times New Roman" w:hAnsi="Times New Roman" w:cs="Times New Roman"/>
          <w:sz w:val="28"/>
          <w:szCs w:val="28"/>
        </w:rPr>
        <w:t>– ни при каких обстоятельствах непризнание своей неправоты, отказ от принесения извинений, даже в случае явной неправоты;</w:t>
      </w:r>
      <w:r w:rsidR="00180442" w:rsidRPr="00BA4B23">
        <w:rPr>
          <w:rFonts w:ascii="Times New Roman" w:hAnsi="Times New Roman" w:cs="Times New Roman"/>
          <w:sz w:val="28"/>
          <w:szCs w:val="28"/>
        </w:rPr>
        <w:t xml:space="preserve"> </w:t>
      </w:r>
    </w:p>
    <w:p w:rsidR="004802EB" w:rsidRDefault="00630DF5" w:rsidP="00BA4B23">
      <w:pPr>
        <w:spacing w:after="0" w:line="360" w:lineRule="auto"/>
        <w:ind w:firstLine="709"/>
        <w:jc w:val="both"/>
        <w:rPr>
          <w:rFonts w:ascii="Times New Roman" w:hAnsi="Times New Roman" w:cs="Times New Roman"/>
          <w:sz w:val="28"/>
          <w:szCs w:val="28"/>
        </w:rPr>
      </w:pPr>
      <w:r w:rsidRPr="00BA4B23">
        <w:rPr>
          <w:rFonts w:ascii="Times New Roman" w:hAnsi="Times New Roman" w:cs="Times New Roman"/>
          <w:sz w:val="28"/>
          <w:szCs w:val="28"/>
        </w:rPr>
        <w:lastRenderedPageBreak/>
        <w:t xml:space="preserve">– </w:t>
      </w:r>
      <w:proofErr w:type="spellStart"/>
      <w:r w:rsidRPr="00BA4B23">
        <w:rPr>
          <w:rFonts w:ascii="Times New Roman" w:hAnsi="Times New Roman" w:cs="Times New Roman"/>
          <w:sz w:val="28"/>
          <w:szCs w:val="28"/>
        </w:rPr>
        <w:t>гомофобия</w:t>
      </w:r>
      <w:proofErr w:type="spellEnd"/>
      <w:r w:rsidRPr="00BA4B23">
        <w:rPr>
          <w:rFonts w:ascii="Times New Roman" w:hAnsi="Times New Roman" w:cs="Times New Roman"/>
          <w:sz w:val="28"/>
          <w:szCs w:val="28"/>
        </w:rPr>
        <w:t xml:space="preserve">, </w:t>
      </w:r>
      <w:proofErr w:type="spellStart"/>
      <w:r w:rsidRPr="00BA4B23">
        <w:rPr>
          <w:rFonts w:ascii="Times New Roman" w:hAnsi="Times New Roman" w:cs="Times New Roman"/>
          <w:sz w:val="28"/>
          <w:szCs w:val="28"/>
        </w:rPr>
        <w:t>интолерантность</w:t>
      </w:r>
      <w:proofErr w:type="spellEnd"/>
      <w:r w:rsidRPr="00BA4B23">
        <w:rPr>
          <w:rFonts w:ascii="Times New Roman" w:hAnsi="Times New Roman" w:cs="Times New Roman"/>
          <w:sz w:val="28"/>
          <w:szCs w:val="28"/>
        </w:rPr>
        <w:t xml:space="preserve"> по отношению к сексуальным меньшинствам;</w:t>
      </w:r>
      <w:r w:rsidR="00180442" w:rsidRPr="00BA4B23">
        <w:rPr>
          <w:rFonts w:ascii="Times New Roman" w:hAnsi="Times New Roman" w:cs="Times New Roman"/>
          <w:sz w:val="28"/>
          <w:szCs w:val="28"/>
        </w:rPr>
        <w:t xml:space="preserve"> </w:t>
      </w:r>
    </w:p>
    <w:p w:rsidR="004802EB" w:rsidRDefault="00630DF5" w:rsidP="00BA4B23">
      <w:pPr>
        <w:spacing w:after="0" w:line="360" w:lineRule="auto"/>
        <w:ind w:firstLine="709"/>
        <w:jc w:val="both"/>
        <w:rPr>
          <w:rFonts w:ascii="Times New Roman" w:hAnsi="Times New Roman" w:cs="Times New Roman"/>
          <w:sz w:val="28"/>
          <w:szCs w:val="28"/>
        </w:rPr>
      </w:pPr>
      <w:r w:rsidRPr="00BA4B23">
        <w:rPr>
          <w:rFonts w:ascii="Times New Roman" w:hAnsi="Times New Roman" w:cs="Times New Roman"/>
          <w:sz w:val="28"/>
          <w:szCs w:val="28"/>
        </w:rPr>
        <w:t>– присвоение права на насилие, попытка конкурировать с государственными структурами в праве на насилие (декларируется зачастую как борьба за справедливость);</w:t>
      </w:r>
      <w:r w:rsidR="00180442" w:rsidRPr="00BA4B23">
        <w:rPr>
          <w:rFonts w:ascii="Times New Roman" w:hAnsi="Times New Roman" w:cs="Times New Roman"/>
          <w:sz w:val="28"/>
          <w:szCs w:val="28"/>
        </w:rPr>
        <w:t xml:space="preserve"> </w:t>
      </w:r>
    </w:p>
    <w:p w:rsidR="004802EB" w:rsidRDefault="00630DF5" w:rsidP="00BA4B23">
      <w:pPr>
        <w:spacing w:after="0" w:line="360" w:lineRule="auto"/>
        <w:ind w:firstLine="709"/>
        <w:jc w:val="both"/>
        <w:rPr>
          <w:rFonts w:ascii="Times New Roman" w:hAnsi="Times New Roman" w:cs="Times New Roman"/>
          <w:sz w:val="28"/>
          <w:szCs w:val="28"/>
        </w:rPr>
      </w:pPr>
      <w:r w:rsidRPr="00BA4B23">
        <w:rPr>
          <w:rFonts w:ascii="Times New Roman" w:hAnsi="Times New Roman" w:cs="Times New Roman"/>
          <w:sz w:val="28"/>
          <w:szCs w:val="28"/>
        </w:rPr>
        <w:t>– снижение чувствительности или полностью безразличное отношение к агрессии, насилию, вплоть до убийств;</w:t>
      </w:r>
      <w:r w:rsidR="00180442" w:rsidRPr="00BA4B23">
        <w:rPr>
          <w:rFonts w:ascii="Times New Roman" w:hAnsi="Times New Roman" w:cs="Times New Roman"/>
          <w:sz w:val="28"/>
          <w:szCs w:val="28"/>
        </w:rPr>
        <w:t xml:space="preserve"> </w:t>
      </w:r>
    </w:p>
    <w:p w:rsidR="00630DF5" w:rsidRPr="00BA4B23" w:rsidRDefault="00630DF5" w:rsidP="00BA4B23">
      <w:pPr>
        <w:spacing w:after="0" w:line="360" w:lineRule="auto"/>
        <w:ind w:firstLine="709"/>
        <w:jc w:val="both"/>
        <w:rPr>
          <w:rFonts w:ascii="Times New Roman" w:hAnsi="Times New Roman" w:cs="Times New Roman"/>
          <w:sz w:val="28"/>
          <w:szCs w:val="28"/>
        </w:rPr>
      </w:pPr>
      <w:r w:rsidRPr="00BA4B23">
        <w:rPr>
          <w:rFonts w:ascii="Times New Roman" w:hAnsi="Times New Roman" w:cs="Times New Roman"/>
          <w:sz w:val="28"/>
          <w:szCs w:val="28"/>
        </w:rPr>
        <w:t>– культ денег и престижного потребления с одновременной неясностью с тем, как легитимно зарабатывать много денег.</w:t>
      </w:r>
    </w:p>
    <w:p w:rsidR="00630DF5" w:rsidRPr="00BA4B23" w:rsidRDefault="00630DF5" w:rsidP="00BA4B23">
      <w:pPr>
        <w:spacing w:after="0" w:line="360" w:lineRule="auto"/>
        <w:ind w:firstLine="709"/>
        <w:jc w:val="both"/>
        <w:rPr>
          <w:rFonts w:ascii="Times New Roman" w:hAnsi="Times New Roman" w:cs="Times New Roman"/>
          <w:sz w:val="28"/>
          <w:szCs w:val="28"/>
        </w:rPr>
      </w:pPr>
      <w:r w:rsidRPr="00BA4B23">
        <w:rPr>
          <w:rFonts w:ascii="Times New Roman" w:hAnsi="Times New Roman" w:cs="Times New Roman"/>
          <w:sz w:val="28"/>
          <w:szCs w:val="28"/>
        </w:rPr>
        <w:t xml:space="preserve">Становится очевидным, что современное </w:t>
      </w:r>
      <w:proofErr w:type="spellStart"/>
      <w:r w:rsidRPr="00BA4B23">
        <w:rPr>
          <w:rFonts w:ascii="Times New Roman" w:hAnsi="Times New Roman" w:cs="Times New Roman"/>
          <w:sz w:val="28"/>
          <w:szCs w:val="28"/>
        </w:rPr>
        <w:t>дисфункциональное</w:t>
      </w:r>
      <w:proofErr w:type="spellEnd"/>
      <w:r w:rsidRPr="00BA4B23">
        <w:rPr>
          <w:rFonts w:ascii="Times New Roman" w:hAnsi="Times New Roman" w:cs="Times New Roman"/>
          <w:sz w:val="28"/>
          <w:szCs w:val="28"/>
        </w:rPr>
        <w:t xml:space="preserve"> состояние российского телевидения является одним из факторов развития экстремизма. Особенно опасна данная ситуация для молодежной среды. Именно подрастающее </w:t>
      </w:r>
      <w:r w:rsidR="004802EB">
        <w:rPr>
          <w:rFonts w:ascii="Times New Roman" w:hAnsi="Times New Roman" w:cs="Times New Roman"/>
          <w:sz w:val="28"/>
          <w:szCs w:val="28"/>
        </w:rPr>
        <w:t>поколение отличает</w:t>
      </w:r>
      <w:r w:rsidRPr="00BA4B23">
        <w:rPr>
          <w:rFonts w:ascii="Times New Roman" w:hAnsi="Times New Roman" w:cs="Times New Roman"/>
          <w:sz w:val="28"/>
          <w:szCs w:val="28"/>
        </w:rPr>
        <w:t xml:space="preserve"> максимализм, гипертрофированное восприятие реальности, </w:t>
      </w:r>
      <w:proofErr w:type="spellStart"/>
      <w:r w:rsidRPr="00BA4B23">
        <w:rPr>
          <w:rFonts w:ascii="Times New Roman" w:hAnsi="Times New Roman" w:cs="Times New Roman"/>
          <w:sz w:val="28"/>
          <w:szCs w:val="28"/>
        </w:rPr>
        <w:t>аффективность</w:t>
      </w:r>
      <w:proofErr w:type="spellEnd"/>
      <w:r w:rsidRPr="00BA4B23">
        <w:rPr>
          <w:rFonts w:ascii="Times New Roman" w:hAnsi="Times New Roman" w:cs="Times New Roman"/>
          <w:sz w:val="28"/>
          <w:szCs w:val="28"/>
        </w:rPr>
        <w:t>, эмоциональность, некритическое восприятие событий. Находясь под воздействием телевизионных передач (их коммуникативных эффектов), молодежь может совершать акты экстремизма.</w:t>
      </w:r>
    </w:p>
    <w:p w:rsidR="00A9275A" w:rsidRPr="00667D53" w:rsidRDefault="00E53BAC" w:rsidP="00BA4B23">
      <w:pPr>
        <w:pStyle w:val="a3"/>
        <w:spacing w:before="0" w:beforeAutospacing="0" w:after="0" w:afterAutospacing="0" w:line="360" w:lineRule="auto"/>
        <w:ind w:firstLine="709"/>
        <w:rPr>
          <w:b/>
          <w:i/>
          <w:color w:val="000000"/>
          <w:sz w:val="28"/>
          <w:szCs w:val="28"/>
        </w:rPr>
      </w:pPr>
      <w:r w:rsidRPr="00667D53">
        <w:rPr>
          <w:b/>
          <w:i/>
          <w:color w:val="000000"/>
          <w:sz w:val="28"/>
          <w:szCs w:val="28"/>
        </w:rPr>
        <w:t>Литература</w:t>
      </w:r>
      <w:r w:rsidR="00BA4B23" w:rsidRPr="00667D53">
        <w:rPr>
          <w:b/>
          <w:i/>
          <w:color w:val="000000"/>
          <w:sz w:val="28"/>
          <w:szCs w:val="28"/>
        </w:rPr>
        <w:t>:</w:t>
      </w:r>
    </w:p>
    <w:p w:rsidR="00D746C6" w:rsidRPr="00667D53" w:rsidRDefault="00394C37" w:rsidP="00BA4B23">
      <w:pPr>
        <w:pStyle w:val="a4"/>
        <w:spacing w:line="360" w:lineRule="auto"/>
        <w:ind w:firstLine="709"/>
        <w:contextualSpacing/>
        <w:jc w:val="both"/>
        <w:rPr>
          <w:rFonts w:ascii="Times New Roman" w:hAnsi="Times New Roman" w:cs="Times New Roman"/>
          <w:i/>
          <w:sz w:val="28"/>
          <w:szCs w:val="28"/>
        </w:rPr>
      </w:pPr>
      <w:r w:rsidRPr="00667D53">
        <w:rPr>
          <w:rFonts w:ascii="Times New Roman" w:hAnsi="Times New Roman" w:cs="Times New Roman"/>
          <w:i/>
          <w:sz w:val="28"/>
          <w:szCs w:val="28"/>
        </w:rPr>
        <w:t xml:space="preserve">1. </w:t>
      </w:r>
      <w:proofErr w:type="spellStart"/>
      <w:r w:rsidR="00D746C6" w:rsidRPr="00667D53">
        <w:rPr>
          <w:rFonts w:ascii="Times New Roman" w:hAnsi="Times New Roman" w:cs="Times New Roman"/>
          <w:i/>
          <w:sz w:val="28"/>
          <w:szCs w:val="28"/>
        </w:rPr>
        <w:t>Антименко</w:t>
      </w:r>
      <w:proofErr w:type="spellEnd"/>
      <w:r w:rsidR="00D746C6" w:rsidRPr="00667D53">
        <w:rPr>
          <w:rFonts w:ascii="Times New Roman" w:hAnsi="Times New Roman" w:cs="Times New Roman"/>
          <w:i/>
          <w:sz w:val="28"/>
          <w:szCs w:val="28"/>
        </w:rPr>
        <w:t xml:space="preserve"> О.О. Экстремизм и СМИ: спасет ли нас общественный контроль? // Экстремизм и средства массовой информации: Материалы Всероссийской </w:t>
      </w:r>
      <w:proofErr w:type="spellStart"/>
      <w:r w:rsidR="00D746C6" w:rsidRPr="00667D53">
        <w:rPr>
          <w:rFonts w:ascii="Times New Roman" w:hAnsi="Times New Roman" w:cs="Times New Roman"/>
          <w:i/>
          <w:sz w:val="28"/>
          <w:szCs w:val="28"/>
        </w:rPr>
        <w:t>на</w:t>
      </w:r>
      <w:r w:rsidR="00180442" w:rsidRPr="00667D53">
        <w:rPr>
          <w:rFonts w:ascii="Times New Roman" w:hAnsi="Times New Roman" w:cs="Times New Roman"/>
          <w:i/>
          <w:sz w:val="28"/>
          <w:szCs w:val="28"/>
        </w:rPr>
        <w:t>уч</w:t>
      </w:r>
      <w:proofErr w:type="gramStart"/>
      <w:r w:rsidR="00180442" w:rsidRPr="00667D53">
        <w:rPr>
          <w:rFonts w:ascii="Times New Roman" w:hAnsi="Times New Roman" w:cs="Times New Roman"/>
          <w:i/>
          <w:sz w:val="28"/>
          <w:szCs w:val="28"/>
        </w:rPr>
        <w:t>.-</w:t>
      </w:r>
      <w:proofErr w:type="gramEnd"/>
      <w:r w:rsidR="00180442" w:rsidRPr="00667D53">
        <w:rPr>
          <w:rFonts w:ascii="Times New Roman" w:hAnsi="Times New Roman" w:cs="Times New Roman"/>
          <w:i/>
          <w:sz w:val="28"/>
          <w:szCs w:val="28"/>
        </w:rPr>
        <w:t>практ</w:t>
      </w:r>
      <w:proofErr w:type="spellEnd"/>
      <w:r w:rsidR="00180442" w:rsidRPr="00667D53">
        <w:rPr>
          <w:rFonts w:ascii="Times New Roman" w:hAnsi="Times New Roman" w:cs="Times New Roman"/>
          <w:i/>
          <w:sz w:val="28"/>
          <w:szCs w:val="28"/>
        </w:rPr>
        <w:t xml:space="preserve">. </w:t>
      </w:r>
      <w:proofErr w:type="spellStart"/>
      <w:r w:rsidR="00180442" w:rsidRPr="00667D53">
        <w:rPr>
          <w:rFonts w:ascii="Times New Roman" w:hAnsi="Times New Roman" w:cs="Times New Roman"/>
          <w:i/>
          <w:sz w:val="28"/>
          <w:szCs w:val="28"/>
        </w:rPr>
        <w:t>конф</w:t>
      </w:r>
      <w:proofErr w:type="spellEnd"/>
      <w:r w:rsidR="00180442" w:rsidRPr="00667D53">
        <w:rPr>
          <w:rFonts w:ascii="Times New Roman" w:hAnsi="Times New Roman" w:cs="Times New Roman"/>
          <w:i/>
          <w:sz w:val="28"/>
          <w:szCs w:val="28"/>
        </w:rPr>
        <w:t>. - СПб</w:t>
      </w:r>
      <w:proofErr w:type="gramStart"/>
      <w:r w:rsidR="00180442" w:rsidRPr="00667D53">
        <w:rPr>
          <w:rFonts w:ascii="Times New Roman" w:hAnsi="Times New Roman" w:cs="Times New Roman"/>
          <w:i/>
          <w:sz w:val="28"/>
          <w:szCs w:val="28"/>
        </w:rPr>
        <w:t xml:space="preserve">., </w:t>
      </w:r>
      <w:proofErr w:type="gramEnd"/>
      <w:r w:rsidR="00180442" w:rsidRPr="00667D53">
        <w:rPr>
          <w:rFonts w:ascii="Times New Roman" w:hAnsi="Times New Roman" w:cs="Times New Roman"/>
          <w:i/>
          <w:sz w:val="28"/>
          <w:szCs w:val="28"/>
        </w:rPr>
        <w:t xml:space="preserve">2006. </w:t>
      </w:r>
    </w:p>
    <w:p w:rsidR="00D746C6" w:rsidRPr="00667D53" w:rsidRDefault="00394C37" w:rsidP="00BA4B23">
      <w:pPr>
        <w:pStyle w:val="a4"/>
        <w:spacing w:line="360" w:lineRule="auto"/>
        <w:ind w:firstLine="709"/>
        <w:contextualSpacing/>
        <w:jc w:val="both"/>
        <w:rPr>
          <w:rFonts w:ascii="Times New Roman" w:hAnsi="Times New Roman" w:cs="Times New Roman"/>
          <w:i/>
          <w:sz w:val="28"/>
          <w:szCs w:val="28"/>
        </w:rPr>
      </w:pPr>
      <w:r w:rsidRPr="00667D53">
        <w:rPr>
          <w:rFonts w:ascii="Times New Roman" w:hAnsi="Times New Roman" w:cs="Times New Roman"/>
          <w:i/>
          <w:sz w:val="28"/>
          <w:szCs w:val="28"/>
        </w:rPr>
        <w:t xml:space="preserve">2. </w:t>
      </w:r>
      <w:proofErr w:type="gramStart"/>
      <w:r w:rsidR="00D746C6" w:rsidRPr="00667D53">
        <w:rPr>
          <w:rFonts w:ascii="Times New Roman" w:hAnsi="Times New Roman" w:cs="Times New Roman"/>
          <w:i/>
          <w:sz w:val="28"/>
          <w:szCs w:val="28"/>
        </w:rPr>
        <w:t>Васина</w:t>
      </w:r>
      <w:proofErr w:type="gramEnd"/>
      <w:r w:rsidR="00D746C6" w:rsidRPr="00667D53">
        <w:rPr>
          <w:rFonts w:ascii="Times New Roman" w:hAnsi="Times New Roman" w:cs="Times New Roman"/>
          <w:i/>
          <w:sz w:val="28"/>
          <w:szCs w:val="28"/>
        </w:rPr>
        <w:t xml:space="preserve"> Е.И. Экстремизм в молодежной среде, СМИ и интернет // Молодой ученый. - 2016. - №10. </w:t>
      </w:r>
    </w:p>
    <w:p w:rsidR="00D746C6" w:rsidRPr="00667D53" w:rsidRDefault="00394C37" w:rsidP="00BA4B23">
      <w:pPr>
        <w:pStyle w:val="a4"/>
        <w:spacing w:line="360" w:lineRule="auto"/>
        <w:ind w:firstLine="709"/>
        <w:contextualSpacing/>
        <w:jc w:val="both"/>
        <w:rPr>
          <w:rFonts w:ascii="Times New Roman" w:hAnsi="Times New Roman" w:cs="Times New Roman"/>
          <w:i/>
          <w:sz w:val="28"/>
          <w:szCs w:val="28"/>
        </w:rPr>
      </w:pPr>
      <w:r w:rsidRPr="00667D53">
        <w:rPr>
          <w:rFonts w:ascii="Times New Roman" w:hAnsi="Times New Roman" w:cs="Times New Roman"/>
          <w:i/>
          <w:sz w:val="28"/>
          <w:szCs w:val="28"/>
        </w:rPr>
        <w:t xml:space="preserve">3. </w:t>
      </w:r>
      <w:r w:rsidR="00D746C6" w:rsidRPr="00667D53">
        <w:rPr>
          <w:rFonts w:ascii="Times New Roman" w:hAnsi="Times New Roman" w:cs="Times New Roman"/>
          <w:i/>
          <w:sz w:val="28"/>
          <w:szCs w:val="28"/>
        </w:rPr>
        <w:t xml:space="preserve">Выговская Д.Г. СМИ: в фокусе внимания СМИ или толерантность // Вестник Челябинского государственного университета. - 2013. </w:t>
      </w:r>
      <w:r w:rsidR="00180442" w:rsidRPr="00667D53">
        <w:rPr>
          <w:rFonts w:ascii="Times New Roman" w:hAnsi="Times New Roman" w:cs="Times New Roman"/>
          <w:i/>
          <w:sz w:val="28"/>
          <w:szCs w:val="28"/>
        </w:rPr>
        <w:br/>
      </w:r>
      <w:r w:rsidR="00D746C6" w:rsidRPr="00667D53">
        <w:rPr>
          <w:rFonts w:ascii="Times New Roman" w:hAnsi="Times New Roman" w:cs="Times New Roman"/>
          <w:i/>
          <w:sz w:val="28"/>
          <w:szCs w:val="28"/>
        </w:rPr>
        <w:t xml:space="preserve">- №21(312). </w:t>
      </w:r>
    </w:p>
    <w:p w:rsidR="00D746C6" w:rsidRPr="00667D53" w:rsidRDefault="00394C37" w:rsidP="00BA4B23">
      <w:pPr>
        <w:pStyle w:val="a4"/>
        <w:spacing w:line="360" w:lineRule="auto"/>
        <w:ind w:firstLine="709"/>
        <w:contextualSpacing/>
        <w:jc w:val="both"/>
        <w:rPr>
          <w:rFonts w:ascii="Times New Roman" w:hAnsi="Times New Roman" w:cs="Times New Roman"/>
          <w:i/>
          <w:sz w:val="28"/>
          <w:szCs w:val="28"/>
        </w:rPr>
      </w:pPr>
      <w:r w:rsidRPr="00667D53">
        <w:rPr>
          <w:rFonts w:ascii="Times New Roman" w:hAnsi="Times New Roman" w:cs="Times New Roman"/>
          <w:i/>
          <w:sz w:val="28"/>
          <w:szCs w:val="28"/>
        </w:rPr>
        <w:t xml:space="preserve">4. </w:t>
      </w:r>
      <w:proofErr w:type="spellStart"/>
      <w:r w:rsidR="00D746C6" w:rsidRPr="00667D53">
        <w:rPr>
          <w:rFonts w:ascii="Times New Roman" w:hAnsi="Times New Roman" w:cs="Times New Roman"/>
          <w:i/>
          <w:sz w:val="28"/>
          <w:szCs w:val="28"/>
        </w:rPr>
        <w:t>Душин</w:t>
      </w:r>
      <w:proofErr w:type="spellEnd"/>
      <w:r w:rsidR="00D746C6" w:rsidRPr="00667D53">
        <w:rPr>
          <w:rFonts w:ascii="Times New Roman" w:hAnsi="Times New Roman" w:cs="Times New Roman"/>
          <w:i/>
          <w:sz w:val="28"/>
          <w:szCs w:val="28"/>
        </w:rPr>
        <w:t xml:space="preserve"> А.В. Экстремизм и двойная мораль в СМИ // Экстремизм и средства массовой информации: Материалы Всероссийской </w:t>
      </w:r>
      <w:proofErr w:type="spellStart"/>
      <w:r w:rsidR="00D746C6" w:rsidRPr="00667D53">
        <w:rPr>
          <w:rFonts w:ascii="Times New Roman" w:hAnsi="Times New Roman" w:cs="Times New Roman"/>
          <w:i/>
          <w:sz w:val="28"/>
          <w:szCs w:val="28"/>
        </w:rPr>
        <w:t>науч</w:t>
      </w:r>
      <w:proofErr w:type="gramStart"/>
      <w:r w:rsidR="00D746C6" w:rsidRPr="00667D53">
        <w:rPr>
          <w:rFonts w:ascii="Times New Roman" w:hAnsi="Times New Roman" w:cs="Times New Roman"/>
          <w:i/>
          <w:sz w:val="28"/>
          <w:szCs w:val="28"/>
        </w:rPr>
        <w:t>.-</w:t>
      </w:r>
      <w:proofErr w:type="gramEnd"/>
      <w:r w:rsidR="00D746C6" w:rsidRPr="00667D53">
        <w:rPr>
          <w:rFonts w:ascii="Times New Roman" w:hAnsi="Times New Roman" w:cs="Times New Roman"/>
          <w:i/>
          <w:sz w:val="28"/>
          <w:szCs w:val="28"/>
        </w:rPr>
        <w:t>практ</w:t>
      </w:r>
      <w:proofErr w:type="spellEnd"/>
      <w:r w:rsidR="00D746C6" w:rsidRPr="00667D53">
        <w:rPr>
          <w:rFonts w:ascii="Times New Roman" w:hAnsi="Times New Roman" w:cs="Times New Roman"/>
          <w:i/>
          <w:sz w:val="28"/>
          <w:szCs w:val="28"/>
        </w:rPr>
        <w:t xml:space="preserve">. </w:t>
      </w:r>
      <w:proofErr w:type="spellStart"/>
      <w:r w:rsidR="00D746C6" w:rsidRPr="00667D53">
        <w:rPr>
          <w:rFonts w:ascii="Times New Roman" w:hAnsi="Times New Roman" w:cs="Times New Roman"/>
          <w:i/>
          <w:sz w:val="28"/>
          <w:szCs w:val="28"/>
        </w:rPr>
        <w:t>конф</w:t>
      </w:r>
      <w:proofErr w:type="spellEnd"/>
      <w:r w:rsidR="00D746C6" w:rsidRPr="00667D53">
        <w:rPr>
          <w:rFonts w:ascii="Times New Roman" w:hAnsi="Times New Roman" w:cs="Times New Roman"/>
          <w:i/>
          <w:sz w:val="28"/>
          <w:szCs w:val="28"/>
        </w:rPr>
        <w:t>. - СПб</w:t>
      </w:r>
      <w:proofErr w:type="gramStart"/>
      <w:r w:rsidR="00D746C6" w:rsidRPr="00667D53">
        <w:rPr>
          <w:rFonts w:ascii="Times New Roman" w:hAnsi="Times New Roman" w:cs="Times New Roman"/>
          <w:i/>
          <w:sz w:val="28"/>
          <w:szCs w:val="28"/>
        </w:rPr>
        <w:t xml:space="preserve">., </w:t>
      </w:r>
      <w:proofErr w:type="gramEnd"/>
      <w:r w:rsidR="00D746C6" w:rsidRPr="00667D53">
        <w:rPr>
          <w:rFonts w:ascii="Times New Roman" w:hAnsi="Times New Roman" w:cs="Times New Roman"/>
          <w:i/>
          <w:sz w:val="28"/>
          <w:szCs w:val="28"/>
        </w:rPr>
        <w:t>2006.</w:t>
      </w:r>
      <w:r w:rsidR="00180442" w:rsidRPr="00667D53">
        <w:rPr>
          <w:rFonts w:ascii="Times New Roman" w:hAnsi="Times New Roman" w:cs="Times New Roman"/>
          <w:i/>
          <w:sz w:val="28"/>
          <w:szCs w:val="28"/>
        </w:rPr>
        <w:t xml:space="preserve"> </w:t>
      </w:r>
    </w:p>
    <w:p w:rsidR="00D746C6" w:rsidRPr="00667D53" w:rsidRDefault="00394C37" w:rsidP="00BA4B23">
      <w:pPr>
        <w:pStyle w:val="a4"/>
        <w:spacing w:line="360" w:lineRule="auto"/>
        <w:ind w:firstLine="709"/>
        <w:contextualSpacing/>
        <w:jc w:val="both"/>
        <w:rPr>
          <w:rFonts w:ascii="Times New Roman" w:hAnsi="Times New Roman" w:cs="Times New Roman"/>
          <w:i/>
          <w:sz w:val="28"/>
          <w:szCs w:val="28"/>
        </w:rPr>
      </w:pPr>
      <w:r w:rsidRPr="00667D53">
        <w:rPr>
          <w:rFonts w:ascii="Times New Roman" w:hAnsi="Times New Roman" w:cs="Times New Roman"/>
          <w:i/>
          <w:sz w:val="28"/>
          <w:szCs w:val="28"/>
        </w:rPr>
        <w:lastRenderedPageBreak/>
        <w:t xml:space="preserve">5. </w:t>
      </w:r>
      <w:proofErr w:type="spellStart"/>
      <w:r w:rsidR="00D746C6" w:rsidRPr="00667D53">
        <w:rPr>
          <w:rFonts w:ascii="Times New Roman" w:hAnsi="Times New Roman" w:cs="Times New Roman"/>
          <w:i/>
          <w:sz w:val="28"/>
          <w:szCs w:val="28"/>
        </w:rPr>
        <w:t>Кубякин</w:t>
      </w:r>
      <w:proofErr w:type="spellEnd"/>
      <w:r w:rsidR="00D746C6" w:rsidRPr="00667D53">
        <w:rPr>
          <w:rFonts w:ascii="Times New Roman" w:hAnsi="Times New Roman" w:cs="Times New Roman"/>
          <w:i/>
          <w:sz w:val="28"/>
          <w:szCs w:val="28"/>
        </w:rPr>
        <w:t xml:space="preserve"> Е.О. Особенности воздействия массовой культуры на социализацию российской молодежи // Общество: философия, история, культура. - 2011. - №№1-2.</w:t>
      </w:r>
    </w:p>
    <w:p w:rsidR="00394C37" w:rsidRPr="00667D53" w:rsidRDefault="00394C37" w:rsidP="00BA4B23">
      <w:pPr>
        <w:pStyle w:val="a4"/>
        <w:spacing w:line="360" w:lineRule="auto"/>
        <w:ind w:firstLine="709"/>
        <w:contextualSpacing/>
        <w:jc w:val="both"/>
        <w:rPr>
          <w:rFonts w:ascii="Times New Roman" w:hAnsi="Times New Roman" w:cs="Times New Roman"/>
          <w:i/>
          <w:sz w:val="28"/>
          <w:szCs w:val="28"/>
        </w:rPr>
      </w:pPr>
      <w:r w:rsidRPr="00667D53">
        <w:rPr>
          <w:rFonts w:ascii="Times New Roman" w:hAnsi="Times New Roman" w:cs="Times New Roman"/>
          <w:i/>
          <w:sz w:val="28"/>
          <w:szCs w:val="28"/>
        </w:rPr>
        <w:t xml:space="preserve">6. </w:t>
      </w:r>
      <w:r w:rsidR="00D746C6" w:rsidRPr="00667D53">
        <w:rPr>
          <w:rFonts w:ascii="Times New Roman" w:hAnsi="Times New Roman" w:cs="Times New Roman"/>
          <w:i/>
          <w:sz w:val="28"/>
          <w:szCs w:val="28"/>
        </w:rPr>
        <w:t xml:space="preserve">Плотникова О.А., </w:t>
      </w:r>
      <w:proofErr w:type="spellStart"/>
      <w:r w:rsidR="00D746C6" w:rsidRPr="00667D53">
        <w:rPr>
          <w:rFonts w:ascii="Times New Roman" w:hAnsi="Times New Roman" w:cs="Times New Roman"/>
          <w:i/>
          <w:sz w:val="28"/>
          <w:szCs w:val="28"/>
        </w:rPr>
        <w:t>Барнаш</w:t>
      </w:r>
      <w:proofErr w:type="spellEnd"/>
      <w:r w:rsidR="00D746C6" w:rsidRPr="00667D53">
        <w:rPr>
          <w:rFonts w:ascii="Times New Roman" w:hAnsi="Times New Roman" w:cs="Times New Roman"/>
          <w:i/>
          <w:sz w:val="28"/>
          <w:szCs w:val="28"/>
        </w:rPr>
        <w:t xml:space="preserve"> А.В. Психология молодежного экстремизма //</w:t>
      </w:r>
      <w:r w:rsidR="00180442" w:rsidRPr="00667D53">
        <w:rPr>
          <w:rFonts w:ascii="Times New Roman" w:hAnsi="Times New Roman" w:cs="Times New Roman"/>
          <w:i/>
          <w:sz w:val="28"/>
          <w:szCs w:val="28"/>
        </w:rPr>
        <w:t xml:space="preserve"> </w:t>
      </w:r>
      <w:r w:rsidR="00D746C6" w:rsidRPr="00667D53">
        <w:rPr>
          <w:rFonts w:ascii="Times New Roman" w:hAnsi="Times New Roman" w:cs="Times New Roman"/>
          <w:i/>
          <w:sz w:val="28"/>
          <w:szCs w:val="28"/>
        </w:rPr>
        <w:t>Материалы 2-й ежегодной научно-практической конференции преподавателей, студентов и молодых ученых СКФУ «Университетская наука – региону» / под</w:t>
      </w:r>
      <w:proofErr w:type="gramStart"/>
      <w:r w:rsidR="00D746C6" w:rsidRPr="00667D53">
        <w:rPr>
          <w:rFonts w:ascii="Times New Roman" w:hAnsi="Times New Roman" w:cs="Times New Roman"/>
          <w:i/>
          <w:sz w:val="28"/>
          <w:szCs w:val="28"/>
        </w:rPr>
        <w:t>.</w:t>
      </w:r>
      <w:proofErr w:type="gramEnd"/>
      <w:r w:rsidR="00D746C6" w:rsidRPr="00667D53">
        <w:rPr>
          <w:rFonts w:ascii="Times New Roman" w:hAnsi="Times New Roman" w:cs="Times New Roman"/>
          <w:i/>
          <w:sz w:val="28"/>
          <w:szCs w:val="28"/>
        </w:rPr>
        <w:t xml:space="preserve"> </w:t>
      </w:r>
      <w:proofErr w:type="gramStart"/>
      <w:r w:rsidR="00D746C6" w:rsidRPr="00667D53">
        <w:rPr>
          <w:rFonts w:ascii="Times New Roman" w:hAnsi="Times New Roman" w:cs="Times New Roman"/>
          <w:i/>
          <w:sz w:val="28"/>
          <w:szCs w:val="28"/>
        </w:rPr>
        <w:t>р</w:t>
      </w:r>
      <w:proofErr w:type="gramEnd"/>
      <w:r w:rsidR="00D746C6" w:rsidRPr="00667D53">
        <w:rPr>
          <w:rFonts w:ascii="Times New Roman" w:hAnsi="Times New Roman" w:cs="Times New Roman"/>
          <w:i/>
          <w:sz w:val="28"/>
          <w:szCs w:val="28"/>
        </w:rPr>
        <w:t xml:space="preserve">ед. Т.А. </w:t>
      </w:r>
      <w:proofErr w:type="spellStart"/>
      <w:r w:rsidR="00D746C6" w:rsidRPr="00667D53">
        <w:rPr>
          <w:rFonts w:ascii="Times New Roman" w:hAnsi="Times New Roman" w:cs="Times New Roman"/>
          <w:i/>
          <w:sz w:val="28"/>
          <w:szCs w:val="28"/>
        </w:rPr>
        <w:t>Шебзуховой</w:t>
      </w:r>
      <w:proofErr w:type="spellEnd"/>
      <w:r w:rsidR="00D746C6" w:rsidRPr="00667D53">
        <w:rPr>
          <w:rFonts w:ascii="Times New Roman" w:hAnsi="Times New Roman" w:cs="Times New Roman"/>
          <w:i/>
          <w:sz w:val="28"/>
          <w:szCs w:val="28"/>
        </w:rPr>
        <w:t xml:space="preserve">, </w:t>
      </w:r>
      <w:r w:rsidR="00180442" w:rsidRPr="00667D53">
        <w:rPr>
          <w:rFonts w:ascii="Times New Roman" w:hAnsi="Times New Roman" w:cs="Times New Roman"/>
          <w:i/>
          <w:sz w:val="28"/>
          <w:szCs w:val="28"/>
        </w:rPr>
        <w:br/>
      </w:r>
      <w:r w:rsidR="00D746C6" w:rsidRPr="00667D53">
        <w:rPr>
          <w:rFonts w:ascii="Times New Roman" w:hAnsi="Times New Roman" w:cs="Times New Roman"/>
          <w:i/>
          <w:sz w:val="28"/>
          <w:szCs w:val="28"/>
        </w:rPr>
        <w:t>И.М. Першина, А.М. Макарова. - Пятигорск. ФГАОУ ВПО «СКФУ» (филиал) в г. Пятигорске 2014. - Т.III (В ЧЕТЫРЕХ ТОМАХ). - С.19-24.</w:t>
      </w:r>
    </w:p>
    <w:p w:rsidR="00D746C6" w:rsidRPr="00667D53" w:rsidRDefault="00394C37" w:rsidP="00BA4B23">
      <w:pPr>
        <w:pStyle w:val="a4"/>
        <w:spacing w:line="360" w:lineRule="auto"/>
        <w:ind w:firstLine="709"/>
        <w:contextualSpacing/>
        <w:jc w:val="both"/>
        <w:rPr>
          <w:rFonts w:ascii="Times New Roman" w:hAnsi="Times New Roman" w:cs="Times New Roman"/>
          <w:i/>
          <w:sz w:val="28"/>
          <w:szCs w:val="28"/>
        </w:rPr>
      </w:pPr>
      <w:r w:rsidRPr="00667D53">
        <w:rPr>
          <w:rFonts w:ascii="Times New Roman" w:hAnsi="Times New Roman" w:cs="Times New Roman"/>
          <w:i/>
          <w:sz w:val="28"/>
          <w:szCs w:val="28"/>
        </w:rPr>
        <w:t xml:space="preserve">7. </w:t>
      </w:r>
      <w:proofErr w:type="spellStart"/>
      <w:r w:rsidR="00D746C6" w:rsidRPr="00667D53">
        <w:rPr>
          <w:rFonts w:ascii="Times New Roman" w:hAnsi="Times New Roman" w:cs="Times New Roman"/>
          <w:i/>
          <w:sz w:val="28"/>
          <w:szCs w:val="28"/>
        </w:rPr>
        <w:t>Сейбол</w:t>
      </w:r>
      <w:proofErr w:type="spellEnd"/>
      <w:r w:rsidR="00D746C6" w:rsidRPr="00667D53">
        <w:rPr>
          <w:rFonts w:ascii="Times New Roman" w:hAnsi="Times New Roman" w:cs="Times New Roman"/>
          <w:i/>
          <w:sz w:val="28"/>
          <w:szCs w:val="28"/>
        </w:rPr>
        <w:t xml:space="preserve"> Е.М. Информационный экстремизм // Экстремизм: социальные, правовые и криминологические проблемы / под ред. проф. А.И. Долговой. - М., 2010. </w:t>
      </w:r>
    </w:p>
    <w:p w:rsidR="00D746C6" w:rsidRPr="00667D53" w:rsidRDefault="00394C37" w:rsidP="00BA4B23">
      <w:pPr>
        <w:spacing w:after="0" w:line="360" w:lineRule="auto"/>
        <w:ind w:firstLine="709"/>
        <w:jc w:val="both"/>
        <w:rPr>
          <w:rFonts w:ascii="Times New Roman" w:hAnsi="Times New Roman" w:cs="Times New Roman"/>
          <w:i/>
          <w:sz w:val="28"/>
          <w:szCs w:val="28"/>
        </w:rPr>
      </w:pPr>
      <w:r w:rsidRPr="00667D53">
        <w:rPr>
          <w:rFonts w:ascii="Times New Roman" w:hAnsi="Times New Roman" w:cs="Times New Roman"/>
          <w:i/>
          <w:sz w:val="28"/>
          <w:szCs w:val="28"/>
        </w:rPr>
        <w:t xml:space="preserve">8. </w:t>
      </w:r>
      <w:r w:rsidR="00D746C6" w:rsidRPr="00667D53">
        <w:rPr>
          <w:rFonts w:ascii="Times New Roman" w:hAnsi="Times New Roman" w:cs="Times New Roman"/>
          <w:i/>
          <w:sz w:val="28"/>
          <w:szCs w:val="28"/>
        </w:rPr>
        <w:t xml:space="preserve">Солонин Ю.Н. Экстремизм в России. Миф или реальность? // РФ сегодня. </w:t>
      </w:r>
      <w:r w:rsidR="00180442" w:rsidRPr="00667D53">
        <w:rPr>
          <w:rFonts w:ascii="Times New Roman" w:hAnsi="Times New Roman" w:cs="Times New Roman"/>
          <w:i/>
          <w:sz w:val="28"/>
          <w:szCs w:val="28"/>
        </w:rPr>
        <w:t xml:space="preserve">- </w:t>
      </w:r>
      <w:r w:rsidR="00D746C6" w:rsidRPr="00667D53">
        <w:rPr>
          <w:rFonts w:ascii="Times New Roman" w:hAnsi="Times New Roman" w:cs="Times New Roman"/>
          <w:i/>
          <w:sz w:val="28"/>
          <w:szCs w:val="28"/>
        </w:rPr>
        <w:t xml:space="preserve">2006. - №2. </w:t>
      </w:r>
    </w:p>
    <w:p w:rsidR="00394C37" w:rsidRPr="00667D53" w:rsidRDefault="00394C37" w:rsidP="00BA4B23">
      <w:pPr>
        <w:pStyle w:val="a4"/>
        <w:spacing w:line="360" w:lineRule="auto"/>
        <w:ind w:firstLine="709"/>
        <w:contextualSpacing/>
        <w:jc w:val="both"/>
        <w:rPr>
          <w:rFonts w:ascii="Times New Roman" w:hAnsi="Times New Roman" w:cs="Times New Roman"/>
          <w:i/>
          <w:sz w:val="28"/>
          <w:szCs w:val="28"/>
        </w:rPr>
      </w:pPr>
      <w:r w:rsidRPr="00667D53">
        <w:rPr>
          <w:rFonts w:ascii="Times New Roman" w:hAnsi="Times New Roman" w:cs="Times New Roman"/>
          <w:i/>
          <w:sz w:val="28"/>
          <w:szCs w:val="28"/>
        </w:rPr>
        <w:t xml:space="preserve">9. </w:t>
      </w:r>
      <w:proofErr w:type="spellStart"/>
      <w:r w:rsidR="00D746C6" w:rsidRPr="00667D53">
        <w:rPr>
          <w:rFonts w:ascii="Times New Roman" w:hAnsi="Times New Roman" w:cs="Times New Roman"/>
          <w:i/>
          <w:sz w:val="28"/>
          <w:szCs w:val="28"/>
        </w:rPr>
        <w:t>Тамбиянц</w:t>
      </w:r>
      <w:proofErr w:type="spellEnd"/>
      <w:r w:rsidR="00D746C6" w:rsidRPr="00667D53">
        <w:rPr>
          <w:rFonts w:ascii="Times New Roman" w:hAnsi="Times New Roman" w:cs="Times New Roman"/>
          <w:i/>
          <w:sz w:val="28"/>
          <w:szCs w:val="28"/>
        </w:rPr>
        <w:t xml:space="preserve"> Ю.Г. «Открытое общество»: идеология</w:t>
      </w:r>
      <w:r w:rsidR="00180442" w:rsidRPr="00667D53">
        <w:rPr>
          <w:rFonts w:ascii="Times New Roman" w:hAnsi="Times New Roman" w:cs="Times New Roman"/>
          <w:i/>
          <w:sz w:val="28"/>
          <w:szCs w:val="28"/>
        </w:rPr>
        <w:t xml:space="preserve"> и реальность. Краснодар, 2014.</w:t>
      </w:r>
      <w:r w:rsidR="00D746C6" w:rsidRPr="00667D53">
        <w:rPr>
          <w:rFonts w:ascii="Times New Roman" w:hAnsi="Times New Roman" w:cs="Times New Roman"/>
          <w:i/>
          <w:sz w:val="28"/>
          <w:szCs w:val="28"/>
        </w:rPr>
        <w:t xml:space="preserve"> </w:t>
      </w:r>
    </w:p>
    <w:p w:rsidR="00D746C6" w:rsidRPr="00667D53" w:rsidRDefault="00394C37" w:rsidP="00BA4B23">
      <w:pPr>
        <w:pStyle w:val="a4"/>
        <w:spacing w:line="360" w:lineRule="auto"/>
        <w:ind w:firstLine="709"/>
        <w:contextualSpacing/>
        <w:jc w:val="both"/>
        <w:rPr>
          <w:rFonts w:ascii="Times New Roman" w:hAnsi="Times New Roman" w:cs="Times New Roman"/>
          <w:i/>
          <w:sz w:val="28"/>
          <w:szCs w:val="28"/>
        </w:rPr>
      </w:pPr>
      <w:r w:rsidRPr="00667D53">
        <w:rPr>
          <w:rFonts w:ascii="Times New Roman" w:hAnsi="Times New Roman" w:cs="Times New Roman"/>
          <w:i/>
          <w:sz w:val="28"/>
          <w:szCs w:val="28"/>
        </w:rPr>
        <w:t xml:space="preserve">10. </w:t>
      </w:r>
      <w:r w:rsidR="00D746C6" w:rsidRPr="00667D53">
        <w:rPr>
          <w:rFonts w:ascii="Times New Roman" w:hAnsi="Times New Roman" w:cs="Times New Roman"/>
          <w:i/>
          <w:sz w:val="28"/>
          <w:szCs w:val="28"/>
        </w:rPr>
        <w:t xml:space="preserve">Татарова С.П. Возможности средств массовой информации в профилактике экстремизма // Экстремизм и средства массовой информации: Материалы Всероссийской </w:t>
      </w:r>
      <w:proofErr w:type="spellStart"/>
      <w:r w:rsidR="00D746C6" w:rsidRPr="00667D53">
        <w:rPr>
          <w:rFonts w:ascii="Times New Roman" w:hAnsi="Times New Roman" w:cs="Times New Roman"/>
          <w:i/>
          <w:sz w:val="28"/>
          <w:szCs w:val="28"/>
        </w:rPr>
        <w:t>н</w:t>
      </w:r>
      <w:r w:rsidR="00180442" w:rsidRPr="00667D53">
        <w:rPr>
          <w:rFonts w:ascii="Times New Roman" w:hAnsi="Times New Roman" w:cs="Times New Roman"/>
          <w:i/>
          <w:sz w:val="28"/>
          <w:szCs w:val="28"/>
        </w:rPr>
        <w:t>ауч</w:t>
      </w:r>
      <w:proofErr w:type="gramStart"/>
      <w:r w:rsidR="00180442" w:rsidRPr="00667D53">
        <w:rPr>
          <w:rFonts w:ascii="Times New Roman" w:hAnsi="Times New Roman" w:cs="Times New Roman"/>
          <w:i/>
          <w:sz w:val="28"/>
          <w:szCs w:val="28"/>
        </w:rPr>
        <w:t>.-</w:t>
      </w:r>
      <w:proofErr w:type="gramEnd"/>
      <w:r w:rsidR="00180442" w:rsidRPr="00667D53">
        <w:rPr>
          <w:rFonts w:ascii="Times New Roman" w:hAnsi="Times New Roman" w:cs="Times New Roman"/>
          <w:i/>
          <w:sz w:val="28"/>
          <w:szCs w:val="28"/>
        </w:rPr>
        <w:t>практ</w:t>
      </w:r>
      <w:proofErr w:type="spellEnd"/>
      <w:r w:rsidR="00180442" w:rsidRPr="00667D53">
        <w:rPr>
          <w:rFonts w:ascii="Times New Roman" w:hAnsi="Times New Roman" w:cs="Times New Roman"/>
          <w:i/>
          <w:sz w:val="28"/>
          <w:szCs w:val="28"/>
        </w:rPr>
        <w:t xml:space="preserve">. </w:t>
      </w:r>
      <w:proofErr w:type="spellStart"/>
      <w:r w:rsidR="00180442" w:rsidRPr="00667D53">
        <w:rPr>
          <w:rFonts w:ascii="Times New Roman" w:hAnsi="Times New Roman" w:cs="Times New Roman"/>
          <w:i/>
          <w:sz w:val="28"/>
          <w:szCs w:val="28"/>
        </w:rPr>
        <w:t>конф</w:t>
      </w:r>
      <w:proofErr w:type="spellEnd"/>
      <w:r w:rsidR="00180442" w:rsidRPr="00667D53">
        <w:rPr>
          <w:rFonts w:ascii="Times New Roman" w:hAnsi="Times New Roman" w:cs="Times New Roman"/>
          <w:i/>
          <w:sz w:val="28"/>
          <w:szCs w:val="28"/>
        </w:rPr>
        <w:t>. - СПб</w:t>
      </w:r>
      <w:proofErr w:type="gramStart"/>
      <w:r w:rsidR="00180442" w:rsidRPr="00667D53">
        <w:rPr>
          <w:rFonts w:ascii="Times New Roman" w:hAnsi="Times New Roman" w:cs="Times New Roman"/>
          <w:i/>
          <w:sz w:val="28"/>
          <w:szCs w:val="28"/>
        </w:rPr>
        <w:t xml:space="preserve">., </w:t>
      </w:r>
      <w:proofErr w:type="gramEnd"/>
      <w:r w:rsidR="00180442" w:rsidRPr="00667D53">
        <w:rPr>
          <w:rFonts w:ascii="Times New Roman" w:hAnsi="Times New Roman" w:cs="Times New Roman"/>
          <w:i/>
          <w:sz w:val="28"/>
          <w:szCs w:val="28"/>
        </w:rPr>
        <w:t>2006.</w:t>
      </w:r>
      <w:r w:rsidR="00D746C6" w:rsidRPr="00667D53">
        <w:rPr>
          <w:rFonts w:ascii="Times New Roman" w:hAnsi="Times New Roman" w:cs="Times New Roman"/>
          <w:i/>
          <w:sz w:val="28"/>
          <w:szCs w:val="28"/>
        </w:rPr>
        <w:t xml:space="preserve"> </w:t>
      </w:r>
    </w:p>
    <w:p w:rsidR="00667D53" w:rsidRPr="00667D53" w:rsidRDefault="00667D53" w:rsidP="00667D53">
      <w:pPr>
        <w:pStyle w:val="a3"/>
        <w:spacing w:after="0" w:line="360" w:lineRule="auto"/>
        <w:ind w:firstLine="709"/>
        <w:jc w:val="both"/>
        <w:rPr>
          <w:b/>
          <w:i/>
          <w:iCs/>
          <w:sz w:val="28"/>
          <w:szCs w:val="28"/>
          <w:lang w:val="en-US"/>
        </w:rPr>
      </w:pPr>
      <w:r w:rsidRPr="00667D53">
        <w:rPr>
          <w:b/>
          <w:i/>
          <w:iCs/>
          <w:sz w:val="28"/>
          <w:szCs w:val="28"/>
          <w:lang w:val="en-US"/>
        </w:rPr>
        <w:t>Literature:</w:t>
      </w:r>
    </w:p>
    <w:p w:rsidR="00667D53" w:rsidRPr="00667D53" w:rsidRDefault="00005682" w:rsidP="00667D53">
      <w:pPr>
        <w:pStyle w:val="a3"/>
        <w:spacing w:after="0" w:line="360" w:lineRule="auto"/>
        <w:ind w:firstLine="709"/>
        <w:jc w:val="both"/>
        <w:rPr>
          <w:i/>
          <w:iCs/>
          <w:sz w:val="28"/>
          <w:szCs w:val="28"/>
          <w:lang w:val="en-US"/>
        </w:rPr>
      </w:pPr>
      <w:r>
        <w:rPr>
          <w:i/>
          <w:iCs/>
          <w:sz w:val="28"/>
          <w:szCs w:val="28"/>
          <w:lang w:val="en-US"/>
        </w:rPr>
        <w:t xml:space="preserve">1. </w:t>
      </w:r>
      <w:proofErr w:type="spellStart"/>
      <w:r>
        <w:rPr>
          <w:i/>
          <w:iCs/>
          <w:sz w:val="28"/>
          <w:szCs w:val="28"/>
          <w:lang w:val="en-US"/>
        </w:rPr>
        <w:t>Antimenko</w:t>
      </w:r>
      <w:proofErr w:type="spellEnd"/>
      <w:r>
        <w:rPr>
          <w:i/>
          <w:iCs/>
          <w:sz w:val="28"/>
          <w:szCs w:val="28"/>
          <w:lang w:val="en-US"/>
        </w:rPr>
        <w:t xml:space="preserve"> O.</w:t>
      </w:r>
      <w:r w:rsidR="00667D53" w:rsidRPr="00667D53">
        <w:rPr>
          <w:i/>
          <w:iCs/>
          <w:sz w:val="28"/>
          <w:szCs w:val="28"/>
          <w:lang w:val="en-US"/>
        </w:rPr>
        <w:t>O. Extremism and media: whether public control will salvage us</w:t>
      </w:r>
      <w:proofErr w:type="gramStart"/>
      <w:r w:rsidR="00667D53" w:rsidRPr="00667D53">
        <w:rPr>
          <w:i/>
          <w:iCs/>
          <w:sz w:val="28"/>
          <w:szCs w:val="28"/>
          <w:lang w:val="en-US"/>
        </w:rPr>
        <w:t>?/</w:t>
      </w:r>
      <w:proofErr w:type="gramEnd"/>
      <w:r w:rsidR="00667D53" w:rsidRPr="00667D53">
        <w:rPr>
          <w:i/>
          <w:iCs/>
          <w:sz w:val="28"/>
          <w:szCs w:val="28"/>
          <w:lang w:val="en-US"/>
        </w:rPr>
        <w:t xml:space="preserve">/Extremism and mass media: Materials All-Russian a scientific and practical conference - </w:t>
      </w:r>
      <w:proofErr w:type="spellStart"/>
      <w:r w:rsidR="00667D53" w:rsidRPr="00667D53">
        <w:rPr>
          <w:i/>
          <w:iCs/>
          <w:sz w:val="28"/>
          <w:szCs w:val="28"/>
          <w:lang w:val="en-US"/>
        </w:rPr>
        <w:t>SPb</w:t>
      </w:r>
      <w:proofErr w:type="spellEnd"/>
      <w:r w:rsidR="00667D53" w:rsidRPr="00667D53">
        <w:rPr>
          <w:i/>
          <w:iCs/>
          <w:sz w:val="28"/>
          <w:szCs w:val="28"/>
          <w:lang w:val="en-US"/>
        </w:rPr>
        <w:t xml:space="preserve">., 2006. </w:t>
      </w:r>
    </w:p>
    <w:p w:rsidR="00667D53" w:rsidRPr="00667D53" w:rsidRDefault="00005682" w:rsidP="00667D53">
      <w:pPr>
        <w:pStyle w:val="a3"/>
        <w:spacing w:after="0" w:line="360" w:lineRule="auto"/>
        <w:ind w:firstLine="709"/>
        <w:jc w:val="both"/>
        <w:rPr>
          <w:i/>
          <w:iCs/>
          <w:sz w:val="28"/>
          <w:szCs w:val="28"/>
          <w:lang w:val="en-US"/>
        </w:rPr>
      </w:pPr>
      <w:r>
        <w:rPr>
          <w:i/>
          <w:iCs/>
          <w:sz w:val="28"/>
          <w:szCs w:val="28"/>
          <w:lang w:val="en-US"/>
        </w:rPr>
        <w:t xml:space="preserve">2. </w:t>
      </w:r>
      <w:proofErr w:type="spellStart"/>
      <w:r>
        <w:rPr>
          <w:i/>
          <w:iCs/>
          <w:sz w:val="28"/>
          <w:szCs w:val="28"/>
          <w:lang w:val="en-US"/>
        </w:rPr>
        <w:t>Vasina</w:t>
      </w:r>
      <w:proofErr w:type="spellEnd"/>
      <w:r>
        <w:rPr>
          <w:i/>
          <w:iCs/>
          <w:sz w:val="28"/>
          <w:szCs w:val="28"/>
          <w:lang w:val="en-US"/>
        </w:rPr>
        <w:t xml:space="preserve"> E.</w:t>
      </w:r>
      <w:r w:rsidR="00667D53" w:rsidRPr="00667D53">
        <w:rPr>
          <w:i/>
          <w:iCs/>
          <w:sz w:val="28"/>
          <w:szCs w:val="28"/>
          <w:lang w:val="en-US"/>
        </w:rPr>
        <w:t xml:space="preserve">I. Extremism among young people, media and the Internet//the Young scientist. - 2016. </w:t>
      </w:r>
      <w:proofErr w:type="gramStart"/>
      <w:r w:rsidR="00667D53" w:rsidRPr="00667D53">
        <w:rPr>
          <w:i/>
          <w:iCs/>
          <w:sz w:val="28"/>
          <w:szCs w:val="28"/>
          <w:lang w:val="en-US"/>
        </w:rPr>
        <w:t>- No. 10.</w:t>
      </w:r>
      <w:proofErr w:type="gramEnd"/>
      <w:r w:rsidR="00667D53" w:rsidRPr="00667D53">
        <w:rPr>
          <w:i/>
          <w:iCs/>
          <w:sz w:val="28"/>
          <w:szCs w:val="28"/>
          <w:lang w:val="en-US"/>
        </w:rPr>
        <w:t xml:space="preserve"> </w:t>
      </w:r>
    </w:p>
    <w:p w:rsidR="00667D53" w:rsidRPr="00667D53" w:rsidRDefault="00005682" w:rsidP="00667D53">
      <w:pPr>
        <w:pStyle w:val="a3"/>
        <w:spacing w:after="0" w:line="360" w:lineRule="auto"/>
        <w:ind w:firstLine="709"/>
        <w:jc w:val="both"/>
        <w:rPr>
          <w:i/>
          <w:iCs/>
          <w:sz w:val="28"/>
          <w:szCs w:val="28"/>
          <w:lang w:val="en-US"/>
        </w:rPr>
      </w:pPr>
      <w:r>
        <w:rPr>
          <w:i/>
          <w:iCs/>
          <w:sz w:val="28"/>
          <w:szCs w:val="28"/>
          <w:lang w:val="en-US"/>
        </w:rPr>
        <w:t xml:space="preserve">3. </w:t>
      </w:r>
      <w:proofErr w:type="spellStart"/>
      <w:r>
        <w:rPr>
          <w:i/>
          <w:iCs/>
          <w:sz w:val="28"/>
          <w:szCs w:val="28"/>
          <w:lang w:val="en-US"/>
        </w:rPr>
        <w:t>Vygovskaya</w:t>
      </w:r>
      <w:proofErr w:type="spellEnd"/>
      <w:r>
        <w:rPr>
          <w:i/>
          <w:iCs/>
          <w:sz w:val="28"/>
          <w:szCs w:val="28"/>
          <w:lang w:val="en-US"/>
        </w:rPr>
        <w:t xml:space="preserve"> D.</w:t>
      </w:r>
      <w:r w:rsidR="00667D53" w:rsidRPr="00667D53">
        <w:rPr>
          <w:i/>
          <w:iCs/>
          <w:sz w:val="28"/>
          <w:szCs w:val="28"/>
          <w:lang w:val="en-US"/>
        </w:rPr>
        <w:t xml:space="preserve">G. of media: in focus of attention of media or tolerance//the Bulletin of the Chelyabinsk state university. - 2013. </w:t>
      </w:r>
    </w:p>
    <w:p w:rsidR="00667D53" w:rsidRPr="00667D53" w:rsidRDefault="00667D53" w:rsidP="00667D53">
      <w:pPr>
        <w:pStyle w:val="a3"/>
        <w:spacing w:after="0" w:line="360" w:lineRule="auto"/>
        <w:ind w:firstLine="709"/>
        <w:jc w:val="both"/>
        <w:rPr>
          <w:i/>
          <w:iCs/>
          <w:sz w:val="28"/>
          <w:szCs w:val="28"/>
          <w:lang w:val="en-US"/>
        </w:rPr>
      </w:pPr>
      <w:proofErr w:type="gramStart"/>
      <w:r w:rsidRPr="00667D53">
        <w:rPr>
          <w:i/>
          <w:iCs/>
          <w:sz w:val="28"/>
          <w:szCs w:val="28"/>
          <w:lang w:val="en-US"/>
        </w:rPr>
        <w:lastRenderedPageBreak/>
        <w:t>- No. 21(312).</w:t>
      </w:r>
      <w:proofErr w:type="gramEnd"/>
      <w:r w:rsidRPr="00667D53">
        <w:rPr>
          <w:i/>
          <w:iCs/>
          <w:sz w:val="28"/>
          <w:szCs w:val="28"/>
          <w:lang w:val="en-US"/>
        </w:rPr>
        <w:t xml:space="preserve"> </w:t>
      </w:r>
    </w:p>
    <w:p w:rsidR="00667D53" w:rsidRPr="00667D53" w:rsidRDefault="00005682" w:rsidP="00667D53">
      <w:pPr>
        <w:pStyle w:val="a3"/>
        <w:spacing w:after="0" w:line="360" w:lineRule="auto"/>
        <w:ind w:firstLine="709"/>
        <w:jc w:val="both"/>
        <w:rPr>
          <w:i/>
          <w:iCs/>
          <w:sz w:val="28"/>
          <w:szCs w:val="28"/>
          <w:lang w:val="en-US"/>
        </w:rPr>
      </w:pPr>
      <w:r>
        <w:rPr>
          <w:i/>
          <w:iCs/>
          <w:sz w:val="28"/>
          <w:szCs w:val="28"/>
          <w:lang w:val="en-US"/>
        </w:rPr>
        <w:t>4. A.</w:t>
      </w:r>
      <w:r w:rsidR="00667D53" w:rsidRPr="00667D53">
        <w:rPr>
          <w:i/>
          <w:iCs/>
          <w:sz w:val="28"/>
          <w:szCs w:val="28"/>
          <w:lang w:val="en-US"/>
        </w:rPr>
        <w:t xml:space="preserve">V. </w:t>
      </w:r>
      <w:proofErr w:type="spellStart"/>
      <w:r w:rsidR="00667D53" w:rsidRPr="00667D53">
        <w:rPr>
          <w:i/>
          <w:iCs/>
          <w:sz w:val="28"/>
          <w:szCs w:val="28"/>
          <w:lang w:val="en-US"/>
        </w:rPr>
        <w:t>Dushin</w:t>
      </w:r>
      <w:proofErr w:type="spellEnd"/>
      <w:r w:rsidR="00667D53" w:rsidRPr="00667D53">
        <w:rPr>
          <w:i/>
          <w:iCs/>
          <w:sz w:val="28"/>
          <w:szCs w:val="28"/>
          <w:lang w:val="en-US"/>
        </w:rPr>
        <w:t xml:space="preserve"> </w:t>
      </w:r>
      <w:proofErr w:type="spellStart"/>
      <w:r w:rsidR="00667D53" w:rsidRPr="00667D53">
        <w:rPr>
          <w:i/>
          <w:iCs/>
          <w:sz w:val="28"/>
          <w:szCs w:val="28"/>
          <w:lang w:val="en-US"/>
        </w:rPr>
        <w:t>Ekstremizm</w:t>
      </w:r>
      <w:proofErr w:type="spellEnd"/>
      <w:r w:rsidR="00667D53" w:rsidRPr="00667D53">
        <w:rPr>
          <w:i/>
          <w:iCs/>
          <w:sz w:val="28"/>
          <w:szCs w:val="28"/>
          <w:lang w:val="en-US"/>
        </w:rPr>
        <w:t xml:space="preserve"> and double morals in media//Extremism and mass media is boring: Materials All-Russian a scientific and practical conference - </w:t>
      </w:r>
      <w:proofErr w:type="spellStart"/>
      <w:proofErr w:type="gramStart"/>
      <w:r w:rsidR="00667D53" w:rsidRPr="00667D53">
        <w:rPr>
          <w:i/>
          <w:iCs/>
          <w:sz w:val="28"/>
          <w:szCs w:val="28"/>
          <w:lang w:val="en-US"/>
        </w:rPr>
        <w:t>SPb</w:t>
      </w:r>
      <w:proofErr w:type="spellEnd"/>
      <w:r w:rsidR="00667D53" w:rsidRPr="00667D53">
        <w:rPr>
          <w:i/>
          <w:iCs/>
          <w:sz w:val="28"/>
          <w:szCs w:val="28"/>
          <w:lang w:val="en-US"/>
        </w:rPr>
        <w:t>.,</w:t>
      </w:r>
      <w:proofErr w:type="gramEnd"/>
      <w:r w:rsidR="00667D53" w:rsidRPr="00667D53">
        <w:rPr>
          <w:i/>
          <w:iCs/>
          <w:sz w:val="28"/>
          <w:szCs w:val="28"/>
          <w:lang w:val="en-US"/>
        </w:rPr>
        <w:t xml:space="preserve"> 2006. </w:t>
      </w:r>
    </w:p>
    <w:p w:rsidR="00667D53" w:rsidRPr="00667D53" w:rsidRDefault="00005682" w:rsidP="00667D53">
      <w:pPr>
        <w:pStyle w:val="a3"/>
        <w:spacing w:after="0" w:line="360" w:lineRule="auto"/>
        <w:ind w:firstLine="709"/>
        <w:jc w:val="both"/>
        <w:rPr>
          <w:i/>
          <w:iCs/>
          <w:sz w:val="28"/>
          <w:szCs w:val="28"/>
          <w:lang w:val="en-US"/>
        </w:rPr>
      </w:pPr>
      <w:r>
        <w:rPr>
          <w:i/>
          <w:iCs/>
          <w:sz w:val="28"/>
          <w:szCs w:val="28"/>
          <w:lang w:val="en-US"/>
        </w:rPr>
        <w:t xml:space="preserve">5. </w:t>
      </w:r>
      <w:proofErr w:type="spellStart"/>
      <w:r>
        <w:rPr>
          <w:i/>
          <w:iCs/>
          <w:sz w:val="28"/>
          <w:szCs w:val="28"/>
          <w:lang w:val="en-US"/>
        </w:rPr>
        <w:t>Kubyakin</w:t>
      </w:r>
      <w:proofErr w:type="spellEnd"/>
      <w:r>
        <w:rPr>
          <w:i/>
          <w:iCs/>
          <w:sz w:val="28"/>
          <w:szCs w:val="28"/>
          <w:lang w:val="en-US"/>
        </w:rPr>
        <w:t xml:space="preserve"> E.</w:t>
      </w:r>
      <w:r w:rsidR="00667D53" w:rsidRPr="00667D53">
        <w:rPr>
          <w:i/>
          <w:iCs/>
          <w:sz w:val="28"/>
          <w:szCs w:val="28"/>
          <w:lang w:val="en-US"/>
        </w:rPr>
        <w:t>O. Features of impact of mass culture on socialization of the Russian youth//Society: philosophy, history, culture. - 2011. - No. No. 1-2.</w:t>
      </w:r>
    </w:p>
    <w:p w:rsidR="00667D53" w:rsidRPr="00667D53" w:rsidRDefault="00005682" w:rsidP="00667D53">
      <w:pPr>
        <w:pStyle w:val="a3"/>
        <w:spacing w:after="0" w:line="360" w:lineRule="auto"/>
        <w:ind w:firstLine="709"/>
        <w:jc w:val="both"/>
        <w:rPr>
          <w:i/>
          <w:iCs/>
          <w:sz w:val="28"/>
          <w:szCs w:val="28"/>
          <w:lang w:val="en-US"/>
        </w:rPr>
      </w:pPr>
      <w:r>
        <w:rPr>
          <w:i/>
          <w:iCs/>
          <w:sz w:val="28"/>
          <w:szCs w:val="28"/>
          <w:lang w:val="en-US"/>
        </w:rPr>
        <w:t xml:space="preserve">6. </w:t>
      </w:r>
      <w:proofErr w:type="spellStart"/>
      <w:r>
        <w:rPr>
          <w:i/>
          <w:iCs/>
          <w:sz w:val="28"/>
          <w:szCs w:val="28"/>
          <w:lang w:val="en-US"/>
        </w:rPr>
        <w:t>Plotnikova</w:t>
      </w:r>
      <w:proofErr w:type="spellEnd"/>
      <w:r>
        <w:rPr>
          <w:i/>
          <w:iCs/>
          <w:sz w:val="28"/>
          <w:szCs w:val="28"/>
          <w:lang w:val="en-US"/>
        </w:rPr>
        <w:t xml:space="preserve"> O.A., </w:t>
      </w:r>
      <w:proofErr w:type="spellStart"/>
      <w:r>
        <w:rPr>
          <w:i/>
          <w:iCs/>
          <w:sz w:val="28"/>
          <w:szCs w:val="28"/>
          <w:lang w:val="en-US"/>
        </w:rPr>
        <w:t>Barnash</w:t>
      </w:r>
      <w:proofErr w:type="spellEnd"/>
      <w:r>
        <w:rPr>
          <w:i/>
          <w:iCs/>
          <w:sz w:val="28"/>
          <w:szCs w:val="28"/>
          <w:lang w:val="en-US"/>
        </w:rPr>
        <w:t xml:space="preserve"> A.</w:t>
      </w:r>
      <w:r w:rsidR="00667D53" w:rsidRPr="00667D53">
        <w:rPr>
          <w:i/>
          <w:iCs/>
          <w:sz w:val="28"/>
          <w:szCs w:val="28"/>
          <w:lang w:val="en-US"/>
        </w:rPr>
        <w:t xml:space="preserve">V. </w:t>
      </w:r>
      <w:proofErr w:type="spellStart"/>
      <w:r w:rsidR="00667D53" w:rsidRPr="00667D53">
        <w:rPr>
          <w:i/>
          <w:iCs/>
          <w:sz w:val="28"/>
          <w:szCs w:val="28"/>
          <w:lang w:val="en-US"/>
        </w:rPr>
        <w:t>Psikhologiya</w:t>
      </w:r>
      <w:proofErr w:type="spellEnd"/>
      <w:r w:rsidR="00667D53" w:rsidRPr="00667D53">
        <w:rPr>
          <w:i/>
          <w:iCs/>
          <w:sz w:val="28"/>
          <w:szCs w:val="28"/>
          <w:lang w:val="en-US"/>
        </w:rPr>
        <w:t xml:space="preserve"> of youth extremism//Materials of the 2nd annual scientific and practical conference of teachers, students and young scientific SKFU "University Science — to the</w:t>
      </w:r>
      <w:r>
        <w:rPr>
          <w:i/>
          <w:iCs/>
          <w:sz w:val="28"/>
          <w:szCs w:val="28"/>
          <w:lang w:val="en-US"/>
        </w:rPr>
        <w:t xml:space="preserve"> Region" / under. </w:t>
      </w:r>
      <w:proofErr w:type="gramStart"/>
      <w:r>
        <w:rPr>
          <w:i/>
          <w:iCs/>
          <w:sz w:val="28"/>
          <w:szCs w:val="28"/>
          <w:lang w:val="en-US"/>
        </w:rPr>
        <w:t>edition</w:t>
      </w:r>
      <w:proofErr w:type="gramEnd"/>
      <w:r>
        <w:rPr>
          <w:i/>
          <w:iCs/>
          <w:sz w:val="28"/>
          <w:szCs w:val="28"/>
          <w:lang w:val="en-US"/>
        </w:rPr>
        <w:t xml:space="preserve"> of T.A. </w:t>
      </w:r>
      <w:proofErr w:type="spellStart"/>
      <w:r>
        <w:rPr>
          <w:i/>
          <w:iCs/>
          <w:sz w:val="28"/>
          <w:szCs w:val="28"/>
          <w:lang w:val="en-US"/>
        </w:rPr>
        <w:t>Shebzukhova</w:t>
      </w:r>
      <w:proofErr w:type="spellEnd"/>
      <w:r>
        <w:rPr>
          <w:i/>
          <w:iCs/>
          <w:sz w:val="28"/>
          <w:szCs w:val="28"/>
          <w:lang w:val="en-US"/>
        </w:rPr>
        <w:t xml:space="preserve">, I.M. </w:t>
      </w:r>
      <w:proofErr w:type="spellStart"/>
      <w:r>
        <w:rPr>
          <w:i/>
          <w:iCs/>
          <w:sz w:val="28"/>
          <w:szCs w:val="28"/>
          <w:lang w:val="en-US"/>
        </w:rPr>
        <w:t>Pershina</w:t>
      </w:r>
      <w:proofErr w:type="spellEnd"/>
      <w:r>
        <w:rPr>
          <w:i/>
          <w:iCs/>
          <w:sz w:val="28"/>
          <w:szCs w:val="28"/>
          <w:lang w:val="en-US"/>
        </w:rPr>
        <w:t>, A.</w:t>
      </w:r>
      <w:r w:rsidR="00667D53" w:rsidRPr="00667D53">
        <w:rPr>
          <w:i/>
          <w:iCs/>
          <w:sz w:val="28"/>
          <w:szCs w:val="28"/>
          <w:lang w:val="en-US"/>
        </w:rPr>
        <w:t xml:space="preserve">M. Makarov. - </w:t>
      </w:r>
      <w:proofErr w:type="spellStart"/>
      <w:r w:rsidR="00667D53" w:rsidRPr="00667D53">
        <w:rPr>
          <w:i/>
          <w:iCs/>
          <w:sz w:val="28"/>
          <w:szCs w:val="28"/>
          <w:lang w:val="en-US"/>
        </w:rPr>
        <w:t>Pyatigorsk</w:t>
      </w:r>
      <w:proofErr w:type="spellEnd"/>
      <w:r w:rsidR="00667D53" w:rsidRPr="00667D53">
        <w:rPr>
          <w:i/>
          <w:iCs/>
          <w:sz w:val="28"/>
          <w:szCs w:val="28"/>
          <w:lang w:val="en-US"/>
        </w:rPr>
        <w:t xml:space="preserve">. </w:t>
      </w:r>
      <w:proofErr w:type="gramStart"/>
      <w:r w:rsidR="00667D53" w:rsidRPr="00667D53">
        <w:rPr>
          <w:i/>
          <w:iCs/>
          <w:sz w:val="28"/>
          <w:szCs w:val="28"/>
          <w:lang w:val="en-US"/>
        </w:rPr>
        <w:t xml:space="preserve">FGAOU VPO of "SKFU" (branch) in </w:t>
      </w:r>
      <w:proofErr w:type="spellStart"/>
      <w:r w:rsidR="00667D53" w:rsidRPr="00667D53">
        <w:rPr>
          <w:i/>
          <w:iCs/>
          <w:sz w:val="28"/>
          <w:szCs w:val="28"/>
          <w:lang w:val="en-US"/>
        </w:rPr>
        <w:t>Pyatigorsk</w:t>
      </w:r>
      <w:proofErr w:type="spellEnd"/>
      <w:r w:rsidR="00667D53" w:rsidRPr="00667D53">
        <w:rPr>
          <w:i/>
          <w:iCs/>
          <w:sz w:val="28"/>
          <w:szCs w:val="28"/>
          <w:lang w:val="en-US"/>
        </w:rPr>
        <w:t xml:space="preserve"> 2014.</w:t>
      </w:r>
      <w:proofErr w:type="gramEnd"/>
      <w:r w:rsidR="00667D53" w:rsidRPr="00667D53">
        <w:rPr>
          <w:i/>
          <w:iCs/>
          <w:sz w:val="28"/>
          <w:szCs w:val="28"/>
          <w:lang w:val="en-US"/>
        </w:rPr>
        <w:t xml:space="preserve"> - T.III (In FOUR VOLUMES). - Page 19-24.</w:t>
      </w:r>
    </w:p>
    <w:p w:rsidR="00667D53" w:rsidRPr="00667D53" w:rsidRDefault="00005682" w:rsidP="00667D53">
      <w:pPr>
        <w:pStyle w:val="a3"/>
        <w:spacing w:after="0" w:line="360" w:lineRule="auto"/>
        <w:ind w:firstLine="709"/>
        <w:jc w:val="both"/>
        <w:rPr>
          <w:i/>
          <w:iCs/>
          <w:sz w:val="28"/>
          <w:szCs w:val="28"/>
          <w:lang w:val="en-US"/>
        </w:rPr>
      </w:pPr>
      <w:r>
        <w:rPr>
          <w:i/>
          <w:iCs/>
          <w:sz w:val="28"/>
          <w:szCs w:val="28"/>
          <w:lang w:val="en-US"/>
        </w:rPr>
        <w:t xml:space="preserve">7. </w:t>
      </w:r>
      <w:proofErr w:type="spellStart"/>
      <w:r>
        <w:rPr>
          <w:i/>
          <w:iCs/>
          <w:sz w:val="28"/>
          <w:szCs w:val="28"/>
          <w:lang w:val="en-US"/>
        </w:rPr>
        <w:t>Seybol</w:t>
      </w:r>
      <w:proofErr w:type="spellEnd"/>
      <w:r>
        <w:rPr>
          <w:i/>
          <w:iCs/>
          <w:sz w:val="28"/>
          <w:szCs w:val="28"/>
          <w:lang w:val="en-US"/>
        </w:rPr>
        <w:t xml:space="preserve"> E.</w:t>
      </w:r>
      <w:r w:rsidR="00667D53" w:rsidRPr="00667D53">
        <w:rPr>
          <w:i/>
          <w:iCs/>
          <w:sz w:val="28"/>
          <w:szCs w:val="28"/>
          <w:lang w:val="en-US"/>
        </w:rPr>
        <w:t>M. Information extremism//Extremism: social, legal and criminological problems / under th</w:t>
      </w:r>
      <w:r>
        <w:rPr>
          <w:i/>
          <w:iCs/>
          <w:sz w:val="28"/>
          <w:szCs w:val="28"/>
          <w:lang w:val="en-US"/>
        </w:rPr>
        <w:t>e editorship of the prof. of A.</w:t>
      </w:r>
      <w:r w:rsidR="00667D53" w:rsidRPr="00667D53">
        <w:rPr>
          <w:i/>
          <w:iCs/>
          <w:sz w:val="28"/>
          <w:szCs w:val="28"/>
          <w:lang w:val="en-US"/>
        </w:rPr>
        <w:t xml:space="preserve">I. </w:t>
      </w:r>
      <w:proofErr w:type="spellStart"/>
      <w:r w:rsidR="00667D53" w:rsidRPr="00667D53">
        <w:rPr>
          <w:i/>
          <w:iCs/>
          <w:sz w:val="28"/>
          <w:szCs w:val="28"/>
          <w:lang w:val="en-US"/>
        </w:rPr>
        <w:t>Dolgova</w:t>
      </w:r>
      <w:proofErr w:type="spellEnd"/>
      <w:r w:rsidR="00667D53" w:rsidRPr="00667D53">
        <w:rPr>
          <w:i/>
          <w:iCs/>
          <w:sz w:val="28"/>
          <w:szCs w:val="28"/>
          <w:lang w:val="en-US"/>
        </w:rPr>
        <w:t xml:space="preserve">. - M, 2010. </w:t>
      </w:r>
    </w:p>
    <w:p w:rsidR="00667D53" w:rsidRPr="00667D53" w:rsidRDefault="00005682" w:rsidP="00667D53">
      <w:pPr>
        <w:pStyle w:val="a3"/>
        <w:spacing w:after="0" w:line="360" w:lineRule="auto"/>
        <w:ind w:firstLine="709"/>
        <w:jc w:val="both"/>
        <w:rPr>
          <w:i/>
          <w:iCs/>
          <w:sz w:val="28"/>
          <w:szCs w:val="28"/>
          <w:lang w:val="en-US"/>
        </w:rPr>
      </w:pPr>
      <w:proofErr w:type="gramStart"/>
      <w:r>
        <w:rPr>
          <w:i/>
          <w:iCs/>
          <w:sz w:val="28"/>
          <w:szCs w:val="28"/>
          <w:lang w:val="en-US"/>
        </w:rPr>
        <w:t xml:space="preserve">8. </w:t>
      </w:r>
      <w:proofErr w:type="spellStart"/>
      <w:r>
        <w:rPr>
          <w:i/>
          <w:iCs/>
          <w:sz w:val="28"/>
          <w:szCs w:val="28"/>
          <w:lang w:val="en-US"/>
        </w:rPr>
        <w:t>Solonin</w:t>
      </w:r>
      <w:proofErr w:type="spellEnd"/>
      <w:r>
        <w:rPr>
          <w:i/>
          <w:iCs/>
          <w:sz w:val="28"/>
          <w:szCs w:val="28"/>
          <w:lang w:val="en-US"/>
        </w:rPr>
        <w:t xml:space="preserve"> Y.</w:t>
      </w:r>
      <w:r w:rsidR="00667D53" w:rsidRPr="00667D53">
        <w:rPr>
          <w:i/>
          <w:iCs/>
          <w:sz w:val="28"/>
          <w:szCs w:val="28"/>
          <w:lang w:val="en-US"/>
        </w:rPr>
        <w:t>N. Extremism in Russia.</w:t>
      </w:r>
      <w:proofErr w:type="gramEnd"/>
      <w:r w:rsidR="00667D53" w:rsidRPr="00667D53">
        <w:rPr>
          <w:i/>
          <w:iCs/>
          <w:sz w:val="28"/>
          <w:szCs w:val="28"/>
          <w:lang w:val="en-US"/>
        </w:rPr>
        <w:t xml:space="preserve"> Myth or reality</w:t>
      </w:r>
      <w:proofErr w:type="gramStart"/>
      <w:r w:rsidR="00667D53" w:rsidRPr="00667D53">
        <w:rPr>
          <w:i/>
          <w:iCs/>
          <w:sz w:val="28"/>
          <w:szCs w:val="28"/>
          <w:lang w:val="en-US"/>
        </w:rPr>
        <w:t>?/</w:t>
      </w:r>
      <w:proofErr w:type="gramEnd"/>
      <w:r w:rsidR="00667D53" w:rsidRPr="00667D53">
        <w:rPr>
          <w:i/>
          <w:iCs/>
          <w:sz w:val="28"/>
          <w:szCs w:val="28"/>
          <w:lang w:val="en-US"/>
        </w:rPr>
        <w:t xml:space="preserve">/Russian Federation today. - 2006. </w:t>
      </w:r>
      <w:proofErr w:type="gramStart"/>
      <w:r w:rsidR="00667D53" w:rsidRPr="00667D53">
        <w:rPr>
          <w:i/>
          <w:iCs/>
          <w:sz w:val="28"/>
          <w:szCs w:val="28"/>
          <w:lang w:val="en-US"/>
        </w:rPr>
        <w:t>- No. 2.</w:t>
      </w:r>
      <w:proofErr w:type="gramEnd"/>
      <w:r w:rsidR="00667D53" w:rsidRPr="00667D53">
        <w:rPr>
          <w:i/>
          <w:iCs/>
          <w:sz w:val="28"/>
          <w:szCs w:val="28"/>
          <w:lang w:val="en-US"/>
        </w:rPr>
        <w:t xml:space="preserve"> </w:t>
      </w:r>
    </w:p>
    <w:p w:rsidR="00667D53" w:rsidRPr="00005682" w:rsidRDefault="00005682" w:rsidP="00667D53">
      <w:pPr>
        <w:pStyle w:val="a3"/>
        <w:spacing w:line="360" w:lineRule="auto"/>
        <w:ind w:firstLine="709"/>
        <w:jc w:val="both"/>
        <w:rPr>
          <w:i/>
          <w:iCs/>
          <w:sz w:val="28"/>
          <w:szCs w:val="28"/>
          <w:lang w:val="en-US"/>
        </w:rPr>
      </w:pPr>
      <w:r>
        <w:rPr>
          <w:i/>
          <w:iCs/>
          <w:sz w:val="28"/>
          <w:szCs w:val="28"/>
          <w:lang w:val="en-US"/>
        </w:rPr>
        <w:t xml:space="preserve">9. </w:t>
      </w:r>
      <w:proofErr w:type="spellStart"/>
      <w:r>
        <w:rPr>
          <w:i/>
          <w:iCs/>
          <w:sz w:val="28"/>
          <w:szCs w:val="28"/>
          <w:lang w:val="en-US"/>
        </w:rPr>
        <w:t>Tambiyants</w:t>
      </w:r>
      <w:proofErr w:type="spellEnd"/>
      <w:r>
        <w:rPr>
          <w:i/>
          <w:iCs/>
          <w:sz w:val="28"/>
          <w:szCs w:val="28"/>
          <w:lang w:val="en-US"/>
        </w:rPr>
        <w:t xml:space="preserve"> Y.</w:t>
      </w:r>
      <w:r w:rsidR="00667D53" w:rsidRPr="00667D53">
        <w:rPr>
          <w:i/>
          <w:iCs/>
          <w:sz w:val="28"/>
          <w:szCs w:val="28"/>
          <w:lang w:val="en-US"/>
        </w:rPr>
        <w:t xml:space="preserve">G. "Open society": ideology and reality. </w:t>
      </w:r>
      <w:proofErr w:type="gramStart"/>
      <w:r w:rsidR="00667D53" w:rsidRPr="00005682">
        <w:rPr>
          <w:i/>
          <w:iCs/>
          <w:sz w:val="28"/>
          <w:szCs w:val="28"/>
          <w:lang w:val="en-US"/>
        </w:rPr>
        <w:t>Krasnodar, 2014.</w:t>
      </w:r>
      <w:proofErr w:type="gramEnd"/>
      <w:r w:rsidR="00667D53" w:rsidRPr="00005682">
        <w:rPr>
          <w:i/>
          <w:iCs/>
          <w:sz w:val="28"/>
          <w:szCs w:val="28"/>
          <w:lang w:val="en-US"/>
        </w:rPr>
        <w:t xml:space="preserve"> </w:t>
      </w:r>
    </w:p>
    <w:p w:rsidR="00D746C6" w:rsidRPr="00667D53" w:rsidRDefault="00005682" w:rsidP="00667D53">
      <w:pPr>
        <w:pStyle w:val="a3"/>
        <w:spacing w:before="0" w:beforeAutospacing="0" w:after="0" w:afterAutospacing="0" w:line="360" w:lineRule="auto"/>
        <w:ind w:firstLine="709"/>
        <w:jc w:val="both"/>
        <w:rPr>
          <w:i/>
          <w:iCs/>
          <w:sz w:val="28"/>
          <w:szCs w:val="28"/>
          <w:lang w:val="en-US"/>
        </w:rPr>
      </w:pPr>
      <w:r>
        <w:rPr>
          <w:i/>
          <w:iCs/>
          <w:sz w:val="28"/>
          <w:szCs w:val="28"/>
          <w:lang w:val="en-US"/>
        </w:rPr>
        <w:t xml:space="preserve">10. </w:t>
      </w:r>
      <w:proofErr w:type="spellStart"/>
      <w:r>
        <w:rPr>
          <w:i/>
          <w:iCs/>
          <w:sz w:val="28"/>
          <w:szCs w:val="28"/>
          <w:lang w:val="en-US"/>
        </w:rPr>
        <w:t>Tatarova</w:t>
      </w:r>
      <w:proofErr w:type="spellEnd"/>
      <w:r>
        <w:rPr>
          <w:i/>
          <w:iCs/>
          <w:sz w:val="28"/>
          <w:szCs w:val="28"/>
          <w:lang w:val="en-US"/>
        </w:rPr>
        <w:t xml:space="preserve"> S.</w:t>
      </w:r>
      <w:r w:rsidR="00667D53" w:rsidRPr="00667D53">
        <w:rPr>
          <w:i/>
          <w:iCs/>
          <w:sz w:val="28"/>
          <w:szCs w:val="28"/>
          <w:lang w:val="en-US"/>
        </w:rPr>
        <w:t xml:space="preserve">P. Possibilities of mass media in prophylaxis of extremism//Extremism and mass media: Materials All-Russian a scientific and practical conference - </w:t>
      </w:r>
      <w:proofErr w:type="spellStart"/>
      <w:proofErr w:type="gramStart"/>
      <w:r w:rsidR="00667D53" w:rsidRPr="00667D53">
        <w:rPr>
          <w:i/>
          <w:iCs/>
          <w:sz w:val="28"/>
          <w:szCs w:val="28"/>
          <w:lang w:val="en-US"/>
        </w:rPr>
        <w:t>SPb</w:t>
      </w:r>
      <w:proofErr w:type="spellEnd"/>
      <w:r w:rsidR="00667D53" w:rsidRPr="00667D53">
        <w:rPr>
          <w:i/>
          <w:iCs/>
          <w:sz w:val="28"/>
          <w:szCs w:val="28"/>
          <w:lang w:val="en-US"/>
        </w:rPr>
        <w:t>.,</w:t>
      </w:r>
      <w:proofErr w:type="gramEnd"/>
      <w:r w:rsidR="00667D53" w:rsidRPr="00667D53">
        <w:rPr>
          <w:i/>
          <w:iCs/>
          <w:sz w:val="28"/>
          <w:szCs w:val="28"/>
          <w:lang w:val="en-US"/>
        </w:rPr>
        <w:t xml:space="preserve"> 2006.</w:t>
      </w:r>
    </w:p>
    <w:sectPr w:rsidR="00D746C6" w:rsidRPr="00667D53" w:rsidSect="00667D53">
      <w:headerReference w:type="default" r:id="rId11"/>
      <w:footerReference w:type="default" r:id="rId12"/>
      <w:footerReference w:type="first" r:id="rId13"/>
      <w:pgSz w:w="11909" w:h="16834" w:orient="landscape"/>
      <w:pgMar w:top="1134" w:right="1134" w:bottom="1134" w:left="1134" w:header="720" w:footer="720"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3980" w:rsidRDefault="00EF3980" w:rsidP="00974E96">
      <w:pPr>
        <w:spacing w:after="0" w:line="240" w:lineRule="auto"/>
      </w:pPr>
      <w:r>
        <w:separator/>
      </w:r>
    </w:p>
  </w:endnote>
  <w:endnote w:type="continuationSeparator" w:id="1">
    <w:p w:rsidR="00EF3980" w:rsidRDefault="00EF3980" w:rsidP="00974E9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PSMT">
    <w:altName w:val="Times New Roman"/>
    <w:charset w:val="CC"/>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719052"/>
    </w:sdtPr>
    <w:sdtContent>
      <w:p w:rsidR="00BA4B23" w:rsidRDefault="002F2B89">
        <w:pPr>
          <w:pStyle w:val="ac"/>
          <w:jc w:val="center"/>
        </w:pPr>
        <w:r>
          <w:fldChar w:fldCharType="begin"/>
        </w:r>
        <w:r w:rsidR="00D54996">
          <w:instrText xml:space="preserve"> PAGE   \* MERGEFORMAT </w:instrText>
        </w:r>
        <w:r>
          <w:fldChar w:fldCharType="separate"/>
        </w:r>
        <w:r w:rsidR="00005682">
          <w:rPr>
            <w:noProof/>
          </w:rPr>
          <w:t>11</w:t>
        </w:r>
        <w:r>
          <w:rPr>
            <w:noProof/>
          </w:rPr>
          <w:fldChar w:fldCharType="end"/>
        </w:r>
      </w:p>
    </w:sdtContent>
  </w:sdt>
  <w:p w:rsidR="00BA4B23" w:rsidRDefault="00BA4B23">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719053"/>
    </w:sdtPr>
    <w:sdtContent>
      <w:p w:rsidR="00BA4B23" w:rsidRDefault="002F2B89">
        <w:pPr>
          <w:pStyle w:val="ac"/>
          <w:jc w:val="center"/>
        </w:pPr>
        <w:r>
          <w:fldChar w:fldCharType="begin"/>
        </w:r>
        <w:r w:rsidR="00D54996">
          <w:instrText xml:space="preserve"> PAGE   \* MERGEFORMAT </w:instrText>
        </w:r>
        <w:r>
          <w:fldChar w:fldCharType="separate"/>
        </w:r>
        <w:r w:rsidR="00005682">
          <w:rPr>
            <w:noProof/>
          </w:rPr>
          <w:t>1</w:t>
        </w:r>
        <w:r>
          <w:rPr>
            <w:noProof/>
          </w:rPr>
          <w:fldChar w:fldCharType="end"/>
        </w:r>
      </w:p>
    </w:sdtContent>
  </w:sdt>
  <w:p w:rsidR="00BA4B23" w:rsidRDefault="00BA4B23">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3980" w:rsidRDefault="00EF3980" w:rsidP="00974E96">
      <w:pPr>
        <w:spacing w:after="0" w:line="240" w:lineRule="auto"/>
      </w:pPr>
      <w:r>
        <w:separator/>
      </w:r>
    </w:p>
  </w:footnote>
  <w:footnote w:type="continuationSeparator" w:id="1">
    <w:p w:rsidR="00EF3980" w:rsidRDefault="00EF3980" w:rsidP="00974E9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719054"/>
      <w:showingPlcHdr/>
    </w:sdtPr>
    <w:sdtContent>
      <w:p w:rsidR="00180442" w:rsidRDefault="00BA4B23" w:rsidP="00BA4B23">
        <w:pPr>
          <w:pStyle w:val="aa"/>
        </w:pPr>
        <w:r>
          <w:t xml:space="preserve">     </w:t>
        </w:r>
      </w:p>
    </w:sdtContent>
  </w:sdt>
  <w:p w:rsidR="00180442" w:rsidRDefault="00180442">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0A24DC"/>
    <w:multiLevelType w:val="hybridMultilevel"/>
    <w:tmpl w:val="9ADC69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0AA6E10"/>
    <w:multiLevelType w:val="multilevel"/>
    <w:tmpl w:val="A762E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383F91"/>
    <w:rsid w:val="00005682"/>
    <w:rsid w:val="000109F0"/>
    <w:rsid w:val="0001378E"/>
    <w:rsid w:val="00015D5E"/>
    <w:rsid w:val="00036D4D"/>
    <w:rsid w:val="0003761A"/>
    <w:rsid w:val="00061FE1"/>
    <w:rsid w:val="000830E1"/>
    <w:rsid w:val="0009241E"/>
    <w:rsid w:val="00096FA4"/>
    <w:rsid w:val="000B7383"/>
    <w:rsid w:val="000C344B"/>
    <w:rsid w:val="000C6DE0"/>
    <w:rsid w:val="000E7F14"/>
    <w:rsid w:val="00100CE5"/>
    <w:rsid w:val="00101F48"/>
    <w:rsid w:val="00105F1B"/>
    <w:rsid w:val="00106821"/>
    <w:rsid w:val="0012038E"/>
    <w:rsid w:val="0016633A"/>
    <w:rsid w:val="00170A34"/>
    <w:rsid w:val="00174BBD"/>
    <w:rsid w:val="00180442"/>
    <w:rsid w:val="00185B35"/>
    <w:rsid w:val="001C0E4E"/>
    <w:rsid w:val="001E3D73"/>
    <w:rsid w:val="001E78A5"/>
    <w:rsid w:val="001F7DD2"/>
    <w:rsid w:val="00201FF1"/>
    <w:rsid w:val="00203020"/>
    <w:rsid w:val="0021558E"/>
    <w:rsid w:val="00221170"/>
    <w:rsid w:val="0023508E"/>
    <w:rsid w:val="00264D05"/>
    <w:rsid w:val="002669A7"/>
    <w:rsid w:val="00272AF0"/>
    <w:rsid w:val="0027581C"/>
    <w:rsid w:val="00294F10"/>
    <w:rsid w:val="002A672D"/>
    <w:rsid w:val="002B7D38"/>
    <w:rsid w:val="002C215A"/>
    <w:rsid w:val="002E315D"/>
    <w:rsid w:val="002F030F"/>
    <w:rsid w:val="002F28A9"/>
    <w:rsid w:val="002F2B89"/>
    <w:rsid w:val="002F711A"/>
    <w:rsid w:val="00302C64"/>
    <w:rsid w:val="00332F52"/>
    <w:rsid w:val="00374F1D"/>
    <w:rsid w:val="00383F91"/>
    <w:rsid w:val="0039202A"/>
    <w:rsid w:val="00394C37"/>
    <w:rsid w:val="003A57C4"/>
    <w:rsid w:val="003D667B"/>
    <w:rsid w:val="003E19FE"/>
    <w:rsid w:val="004203A4"/>
    <w:rsid w:val="00430BEF"/>
    <w:rsid w:val="00442F4E"/>
    <w:rsid w:val="004714D1"/>
    <w:rsid w:val="0047171E"/>
    <w:rsid w:val="00471B76"/>
    <w:rsid w:val="00475AC8"/>
    <w:rsid w:val="004802EB"/>
    <w:rsid w:val="00494A64"/>
    <w:rsid w:val="00495F65"/>
    <w:rsid w:val="004B7FA9"/>
    <w:rsid w:val="004C302B"/>
    <w:rsid w:val="004D7EDA"/>
    <w:rsid w:val="004E73A7"/>
    <w:rsid w:val="00503278"/>
    <w:rsid w:val="00504085"/>
    <w:rsid w:val="005401D9"/>
    <w:rsid w:val="00543112"/>
    <w:rsid w:val="005462C0"/>
    <w:rsid w:val="005572DE"/>
    <w:rsid w:val="00570EC0"/>
    <w:rsid w:val="0059366C"/>
    <w:rsid w:val="0059367E"/>
    <w:rsid w:val="005B5914"/>
    <w:rsid w:val="005C2651"/>
    <w:rsid w:val="005C67E1"/>
    <w:rsid w:val="00607884"/>
    <w:rsid w:val="006173EB"/>
    <w:rsid w:val="00630DF5"/>
    <w:rsid w:val="00667D53"/>
    <w:rsid w:val="00672F4B"/>
    <w:rsid w:val="00685616"/>
    <w:rsid w:val="006A7A32"/>
    <w:rsid w:val="006B68CB"/>
    <w:rsid w:val="006E4A1F"/>
    <w:rsid w:val="006E6C19"/>
    <w:rsid w:val="00720EA4"/>
    <w:rsid w:val="00731F36"/>
    <w:rsid w:val="00742090"/>
    <w:rsid w:val="0074522C"/>
    <w:rsid w:val="00750560"/>
    <w:rsid w:val="007523EE"/>
    <w:rsid w:val="00765C38"/>
    <w:rsid w:val="00771C1F"/>
    <w:rsid w:val="00773CA6"/>
    <w:rsid w:val="007D3450"/>
    <w:rsid w:val="007E0B6B"/>
    <w:rsid w:val="007F7304"/>
    <w:rsid w:val="00816D94"/>
    <w:rsid w:val="0087404C"/>
    <w:rsid w:val="008845D5"/>
    <w:rsid w:val="008A75CA"/>
    <w:rsid w:val="008B6B92"/>
    <w:rsid w:val="008B755F"/>
    <w:rsid w:val="008D47F9"/>
    <w:rsid w:val="008F0668"/>
    <w:rsid w:val="008F5438"/>
    <w:rsid w:val="00905C3C"/>
    <w:rsid w:val="0091448E"/>
    <w:rsid w:val="009352C2"/>
    <w:rsid w:val="009461A9"/>
    <w:rsid w:val="0096569B"/>
    <w:rsid w:val="00967980"/>
    <w:rsid w:val="00974322"/>
    <w:rsid w:val="00974E96"/>
    <w:rsid w:val="00983360"/>
    <w:rsid w:val="00985FE3"/>
    <w:rsid w:val="00990026"/>
    <w:rsid w:val="009921AA"/>
    <w:rsid w:val="009931F0"/>
    <w:rsid w:val="009A2847"/>
    <w:rsid w:val="009A3E78"/>
    <w:rsid w:val="009B0279"/>
    <w:rsid w:val="009B31B5"/>
    <w:rsid w:val="009F0929"/>
    <w:rsid w:val="009F7778"/>
    <w:rsid w:val="00A000B1"/>
    <w:rsid w:val="00A14B7F"/>
    <w:rsid w:val="00A3041E"/>
    <w:rsid w:val="00A45C7D"/>
    <w:rsid w:val="00A54347"/>
    <w:rsid w:val="00A56549"/>
    <w:rsid w:val="00A639BA"/>
    <w:rsid w:val="00A640EB"/>
    <w:rsid w:val="00A703ED"/>
    <w:rsid w:val="00A736FD"/>
    <w:rsid w:val="00A75839"/>
    <w:rsid w:val="00A80DF5"/>
    <w:rsid w:val="00A81FEB"/>
    <w:rsid w:val="00A82892"/>
    <w:rsid w:val="00A84BDE"/>
    <w:rsid w:val="00A9275A"/>
    <w:rsid w:val="00AC6F4F"/>
    <w:rsid w:val="00AD0B70"/>
    <w:rsid w:val="00AE5891"/>
    <w:rsid w:val="00AF2964"/>
    <w:rsid w:val="00B14845"/>
    <w:rsid w:val="00B15FA0"/>
    <w:rsid w:val="00B1657F"/>
    <w:rsid w:val="00B32FC3"/>
    <w:rsid w:val="00B624CB"/>
    <w:rsid w:val="00B626BB"/>
    <w:rsid w:val="00B75B82"/>
    <w:rsid w:val="00B81C70"/>
    <w:rsid w:val="00B820C5"/>
    <w:rsid w:val="00B87A08"/>
    <w:rsid w:val="00BA1DF6"/>
    <w:rsid w:val="00BA4B23"/>
    <w:rsid w:val="00BC5EE9"/>
    <w:rsid w:val="00BD4205"/>
    <w:rsid w:val="00BF77B3"/>
    <w:rsid w:val="00C209C7"/>
    <w:rsid w:val="00C6620A"/>
    <w:rsid w:val="00C66290"/>
    <w:rsid w:val="00C7048F"/>
    <w:rsid w:val="00CA3B90"/>
    <w:rsid w:val="00CB6637"/>
    <w:rsid w:val="00CC2229"/>
    <w:rsid w:val="00CC3BBD"/>
    <w:rsid w:val="00CD202F"/>
    <w:rsid w:val="00CD73B6"/>
    <w:rsid w:val="00CE7C18"/>
    <w:rsid w:val="00CF3420"/>
    <w:rsid w:val="00D0440F"/>
    <w:rsid w:val="00D0474F"/>
    <w:rsid w:val="00D04A87"/>
    <w:rsid w:val="00D157A8"/>
    <w:rsid w:val="00D235E3"/>
    <w:rsid w:val="00D30BAD"/>
    <w:rsid w:val="00D46D07"/>
    <w:rsid w:val="00D50778"/>
    <w:rsid w:val="00D51EE4"/>
    <w:rsid w:val="00D53360"/>
    <w:rsid w:val="00D54996"/>
    <w:rsid w:val="00D730BC"/>
    <w:rsid w:val="00D746C6"/>
    <w:rsid w:val="00D763C8"/>
    <w:rsid w:val="00D76A43"/>
    <w:rsid w:val="00D83D45"/>
    <w:rsid w:val="00D90F68"/>
    <w:rsid w:val="00DB36A6"/>
    <w:rsid w:val="00DB3E08"/>
    <w:rsid w:val="00DC0C04"/>
    <w:rsid w:val="00DC2C79"/>
    <w:rsid w:val="00DC72A8"/>
    <w:rsid w:val="00DD2E09"/>
    <w:rsid w:val="00DD4995"/>
    <w:rsid w:val="00DE3B28"/>
    <w:rsid w:val="00DE61CD"/>
    <w:rsid w:val="00E25EB9"/>
    <w:rsid w:val="00E53BAC"/>
    <w:rsid w:val="00E6327F"/>
    <w:rsid w:val="00E81756"/>
    <w:rsid w:val="00E83070"/>
    <w:rsid w:val="00E858F3"/>
    <w:rsid w:val="00E94509"/>
    <w:rsid w:val="00E96B2C"/>
    <w:rsid w:val="00EA4F32"/>
    <w:rsid w:val="00EB0E80"/>
    <w:rsid w:val="00EB3CBD"/>
    <w:rsid w:val="00EB57E7"/>
    <w:rsid w:val="00EC14C3"/>
    <w:rsid w:val="00ED7508"/>
    <w:rsid w:val="00EE0225"/>
    <w:rsid w:val="00EE1ECE"/>
    <w:rsid w:val="00EF1491"/>
    <w:rsid w:val="00EF2644"/>
    <w:rsid w:val="00EF3980"/>
    <w:rsid w:val="00EF59C9"/>
    <w:rsid w:val="00F13C60"/>
    <w:rsid w:val="00F16F65"/>
    <w:rsid w:val="00F26416"/>
    <w:rsid w:val="00F4273B"/>
    <w:rsid w:val="00F45A6F"/>
    <w:rsid w:val="00F57FBC"/>
    <w:rsid w:val="00F60680"/>
    <w:rsid w:val="00F61224"/>
    <w:rsid w:val="00F7146D"/>
    <w:rsid w:val="00F72D8B"/>
    <w:rsid w:val="00F821F0"/>
    <w:rsid w:val="00F9110E"/>
    <w:rsid w:val="00FC1B62"/>
    <w:rsid w:val="00FD3A3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0BAD"/>
  </w:style>
  <w:style w:type="paragraph" w:styleId="1">
    <w:name w:val="heading 1"/>
    <w:basedOn w:val="a"/>
    <w:link w:val="10"/>
    <w:uiPriority w:val="9"/>
    <w:qFormat/>
    <w:rsid w:val="001E78A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83F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461A9"/>
  </w:style>
  <w:style w:type="paragraph" w:styleId="a4">
    <w:name w:val="footnote text"/>
    <w:aliases w:val="Текст сноски Знак2,Текст сноски Знак Знак,Текст сноски Знак1 Знак Знак,Текст сноски Знак Знак Знак Знак,Footnote Text Char Знак1,Текст сноски Знак1 Знак1,Footnote Text Char Знак Знак,Текст сноски Знак1 Знак,Текст сноски Знак1,Сноски доклада"/>
    <w:basedOn w:val="a"/>
    <w:link w:val="a5"/>
    <w:unhideWhenUsed/>
    <w:rsid w:val="00974E96"/>
    <w:pPr>
      <w:spacing w:after="0" w:line="240" w:lineRule="auto"/>
    </w:pPr>
    <w:rPr>
      <w:sz w:val="20"/>
      <w:szCs w:val="20"/>
    </w:rPr>
  </w:style>
  <w:style w:type="character" w:customStyle="1" w:styleId="a5">
    <w:name w:val="Текст сноски Знак"/>
    <w:aliases w:val="Текст сноски Знак2 Знак,Текст сноски Знак Знак Знак,Текст сноски Знак1 Знак Знак Знак,Текст сноски Знак Знак Знак Знак Знак,Footnote Text Char Знак1 Знак,Текст сноски Знак1 Знак1 Знак,Footnote Text Char Знак Знак Знак"/>
    <w:basedOn w:val="a0"/>
    <w:link w:val="a4"/>
    <w:rsid w:val="00974E96"/>
    <w:rPr>
      <w:sz w:val="20"/>
      <w:szCs w:val="20"/>
    </w:rPr>
  </w:style>
  <w:style w:type="character" w:styleId="a6">
    <w:name w:val="footnote reference"/>
    <w:aliases w:val="текст сноски,сноска4"/>
    <w:basedOn w:val="a0"/>
    <w:unhideWhenUsed/>
    <w:rsid w:val="00974E96"/>
    <w:rPr>
      <w:vertAlign w:val="superscript"/>
    </w:rPr>
  </w:style>
  <w:style w:type="paragraph" w:customStyle="1" w:styleId="a7">
    <w:name w:val="Текст в заданном формате"/>
    <w:basedOn w:val="a"/>
    <w:rsid w:val="00D90F68"/>
    <w:pPr>
      <w:widowControl w:val="0"/>
      <w:suppressAutoHyphens/>
      <w:spacing w:after="0" w:line="240" w:lineRule="auto"/>
    </w:pPr>
    <w:rPr>
      <w:rFonts w:ascii="Times New Roman" w:eastAsia="Times New Roman" w:hAnsi="Times New Roman" w:cs="Times New Roman"/>
      <w:kern w:val="1"/>
      <w:sz w:val="20"/>
      <w:szCs w:val="20"/>
      <w:lang w:eastAsia="ru-RU"/>
    </w:rPr>
  </w:style>
  <w:style w:type="character" w:customStyle="1" w:styleId="hl">
    <w:name w:val="hl"/>
    <w:basedOn w:val="a0"/>
    <w:rsid w:val="00BD4205"/>
  </w:style>
  <w:style w:type="character" w:customStyle="1" w:styleId="10">
    <w:name w:val="Заголовок 1 Знак"/>
    <w:basedOn w:val="a0"/>
    <w:link w:val="1"/>
    <w:uiPriority w:val="9"/>
    <w:rsid w:val="001E78A5"/>
    <w:rPr>
      <w:rFonts w:ascii="Times New Roman" w:eastAsia="Times New Roman" w:hAnsi="Times New Roman" w:cs="Times New Roman"/>
      <w:b/>
      <w:bCs/>
      <w:kern w:val="36"/>
      <w:sz w:val="48"/>
      <w:szCs w:val="48"/>
      <w:lang w:eastAsia="ru-RU"/>
    </w:rPr>
  </w:style>
  <w:style w:type="character" w:customStyle="1" w:styleId="watch-title">
    <w:name w:val="watch-title"/>
    <w:basedOn w:val="a0"/>
    <w:rsid w:val="00101F48"/>
  </w:style>
  <w:style w:type="character" w:styleId="a8">
    <w:name w:val="Strong"/>
    <w:qFormat/>
    <w:rsid w:val="00630DF5"/>
    <w:rPr>
      <w:b/>
      <w:bCs/>
    </w:rPr>
  </w:style>
  <w:style w:type="paragraph" w:styleId="2">
    <w:name w:val="Body Text Indent 2"/>
    <w:basedOn w:val="a"/>
    <w:link w:val="20"/>
    <w:rsid w:val="00630DF5"/>
    <w:pPr>
      <w:spacing w:after="120" w:line="480" w:lineRule="auto"/>
      <w:ind w:left="283"/>
    </w:pPr>
    <w:rPr>
      <w:rFonts w:ascii="Times New Roman" w:eastAsia="Times New Roman" w:hAnsi="Times New Roman" w:cs="Times New Roman"/>
      <w:sz w:val="24"/>
      <w:szCs w:val="24"/>
    </w:rPr>
  </w:style>
  <w:style w:type="character" w:customStyle="1" w:styleId="20">
    <w:name w:val="Основной текст с отступом 2 Знак"/>
    <w:basedOn w:val="a0"/>
    <w:link w:val="2"/>
    <w:rsid w:val="00630DF5"/>
    <w:rPr>
      <w:rFonts w:ascii="Times New Roman" w:eastAsia="Times New Roman" w:hAnsi="Times New Roman" w:cs="Times New Roman"/>
      <w:sz w:val="24"/>
      <w:szCs w:val="24"/>
    </w:rPr>
  </w:style>
  <w:style w:type="paragraph" w:styleId="a9">
    <w:name w:val="List Paragraph"/>
    <w:basedOn w:val="a"/>
    <w:uiPriority w:val="34"/>
    <w:qFormat/>
    <w:rsid w:val="00D746C6"/>
    <w:pPr>
      <w:ind w:left="720"/>
      <w:contextualSpacing/>
    </w:pPr>
  </w:style>
  <w:style w:type="character" w:customStyle="1" w:styleId="translation-chunk">
    <w:name w:val="translation-chunk"/>
    <w:rsid w:val="00015D5E"/>
  </w:style>
  <w:style w:type="paragraph" w:styleId="aa">
    <w:name w:val="header"/>
    <w:basedOn w:val="a"/>
    <w:link w:val="ab"/>
    <w:uiPriority w:val="99"/>
    <w:unhideWhenUsed/>
    <w:rsid w:val="00180442"/>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180442"/>
  </w:style>
  <w:style w:type="paragraph" w:styleId="ac">
    <w:name w:val="footer"/>
    <w:basedOn w:val="a"/>
    <w:link w:val="ad"/>
    <w:uiPriority w:val="99"/>
    <w:unhideWhenUsed/>
    <w:rsid w:val="00180442"/>
    <w:pPr>
      <w:tabs>
        <w:tab w:val="center" w:pos="4677"/>
        <w:tab w:val="right" w:pos="9355"/>
      </w:tabs>
      <w:spacing w:after="0" w:line="240" w:lineRule="auto"/>
    </w:pPr>
  </w:style>
  <w:style w:type="character" w:customStyle="1" w:styleId="ad">
    <w:name w:val="Нижний колонтитул Знак"/>
    <w:basedOn w:val="a0"/>
    <w:link w:val="ac"/>
    <w:uiPriority w:val="99"/>
    <w:rsid w:val="00180442"/>
  </w:style>
  <w:style w:type="character" w:styleId="ae">
    <w:name w:val="Hyperlink"/>
    <w:basedOn w:val="a0"/>
    <w:uiPriority w:val="99"/>
    <w:unhideWhenUsed/>
    <w:rsid w:val="00BA4B23"/>
    <w:rPr>
      <w:color w:val="0000FF" w:themeColor="hyperlink"/>
      <w:u w:val="single"/>
    </w:rPr>
  </w:style>
  <w:style w:type="paragraph" w:styleId="af">
    <w:name w:val="Balloon Text"/>
    <w:basedOn w:val="a"/>
    <w:link w:val="af0"/>
    <w:uiPriority w:val="99"/>
    <w:semiHidden/>
    <w:unhideWhenUsed/>
    <w:rsid w:val="00BA4B23"/>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BA4B2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3715280">
      <w:bodyDiv w:val="1"/>
      <w:marLeft w:val="0"/>
      <w:marRight w:val="0"/>
      <w:marTop w:val="0"/>
      <w:marBottom w:val="0"/>
      <w:divBdr>
        <w:top w:val="none" w:sz="0" w:space="0" w:color="auto"/>
        <w:left w:val="none" w:sz="0" w:space="0" w:color="auto"/>
        <w:bottom w:val="none" w:sz="0" w:space="0" w:color="auto"/>
        <w:right w:val="none" w:sz="0" w:space="0" w:color="auto"/>
      </w:divBdr>
    </w:div>
    <w:div w:id="454955428">
      <w:bodyDiv w:val="1"/>
      <w:marLeft w:val="0"/>
      <w:marRight w:val="0"/>
      <w:marTop w:val="0"/>
      <w:marBottom w:val="0"/>
      <w:divBdr>
        <w:top w:val="none" w:sz="0" w:space="0" w:color="auto"/>
        <w:left w:val="none" w:sz="0" w:space="0" w:color="auto"/>
        <w:bottom w:val="none" w:sz="0" w:space="0" w:color="auto"/>
        <w:right w:val="none" w:sz="0" w:space="0" w:color="auto"/>
      </w:divBdr>
    </w:div>
    <w:div w:id="593438723">
      <w:bodyDiv w:val="1"/>
      <w:marLeft w:val="0"/>
      <w:marRight w:val="0"/>
      <w:marTop w:val="0"/>
      <w:marBottom w:val="0"/>
      <w:divBdr>
        <w:top w:val="none" w:sz="0" w:space="0" w:color="auto"/>
        <w:left w:val="none" w:sz="0" w:space="0" w:color="auto"/>
        <w:bottom w:val="none" w:sz="0" w:space="0" w:color="auto"/>
        <w:right w:val="none" w:sz="0" w:space="0" w:color="auto"/>
      </w:divBdr>
    </w:div>
    <w:div w:id="622923405">
      <w:bodyDiv w:val="1"/>
      <w:marLeft w:val="0"/>
      <w:marRight w:val="0"/>
      <w:marTop w:val="0"/>
      <w:marBottom w:val="0"/>
      <w:divBdr>
        <w:top w:val="none" w:sz="0" w:space="0" w:color="auto"/>
        <w:left w:val="none" w:sz="0" w:space="0" w:color="auto"/>
        <w:bottom w:val="none" w:sz="0" w:space="0" w:color="auto"/>
        <w:right w:val="none" w:sz="0" w:space="0" w:color="auto"/>
      </w:divBdr>
    </w:div>
    <w:div w:id="959453184">
      <w:bodyDiv w:val="1"/>
      <w:marLeft w:val="0"/>
      <w:marRight w:val="0"/>
      <w:marTop w:val="0"/>
      <w:marBottom w:val="0"/>
      <w:divBdr>
        <w:top w:val="none" w:sz="0" w:space="0" w:color="auto"/>
        <w:left w:val="none" w:sz="0" w:space="0" w:color="auto"/>
        <w:bottom w:val="none" w:sz="0" w:space="0" w:color="auto"/>
        <w:right w:val="none" w:sz="0" w:space="0" w:color="auto"/>
      </w:divBdr>
    </w:div>
    <w:div w:id="1352995182">
      <w:bodyDiv w:val="1"/>
      <w:marLeft w:val="0"/>
      <w:marRight w:val="0"/>
      <w:marTop w:val="0"/>
      <w:marBottom w:val="0"/>
      <w:divBdr>
        <w:top w:val="none" w:sz="0" w:space="0" w:color="auto"/>
        <w:left w:val="none" w:sz="0" w:space="0" w:color="auto"/>
        <w:bottom w:val="none" w:sz="0" w:space="0" w:color="auto"/>
        <w:right w:val="none" w:sz="0" w:space="0" w:color="auto"/>
      </w:divBdr>
    </w:div>
    <w:div w:id="1695380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7459928@mail.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7459928@mail.com" TargetMode="External"/><Relationship Id="rId4" Type="http://schemas.openxmlformats.org/officeDocument/2006/relationships/settings" Target="settings.xml"/><Relationship Id="rId9" Type="http://schemas.openxmlformats.org/officeDocument/2006/relationships/hyperlink" Target="mailto:7459928@mail.co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AE9642-D294-4AC4-9166-02D48889A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11</Pages>
  <Words>2707</Words>
  <Characters>15434</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Аня</dc:creator>
  <cp:lastModifiedBy>Аня</cp:lastModifiedBy>
  <cp:revision>6</cp:revision>
  <cp:lastPrinted>2016-12-05T09:57:00Z</cp:lastPrinted>
  <dcterms:created xsi:type="dcterms:W3CDTF">2016-12-06T10:32:00Z</dcterms:created>
  <dcterms:modified xsi:type="dcterms:W3CDTF">2016-12-27T08:11:00Z</dcterms:modified>
</cp:coreProperties>
</file>