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C9" w:rsidRDefault="007B2CC9" w:rsidP="009B5D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159</w:t>
      </w:r>
    </w:p>
    <w:p w:rsidR="007B2CC9" w:rsidRDefault="007B2CC9" w:rsidP="009B5D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D21" w:rsidRPr="009B5D21" w:rsidRDefault="00892EFD" w:rsidP="009B5D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Смирнова </w:t>
      </w:r>
      <w:r w:rsidR="00C049E9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r w:rsidRPr="009B5D21">
        <w:rPr>
          <w:rFonts w:ascii="Times New Roman" w:hAnsi="Times New Roman" w:cs="Times New Roman"/>
          <w:b/>
          <w:sz w:val="28"/>
          <w:szCs w:val="28"/>
        </w:rPr>
        <w:t>А</w:t>
      </w:r>
      <w:r w:rsidR="00C049E9">
        <w:rPr>
          <w:rFonts w:ascii="Times New Roman" w:hAnsi="Times New Roman" w:cs="Times New Roman"/>
          <w:b/>
          <w:sz w:val="28"/>
          <w:szCs w:val="28"/>
        </w:rPr>
        <w:t>лександровна</w:t>
      </w:r>
    </w:p>
    <w:p w:rsidR="009B5D21" w:rsidRPr="009B5D21" w:rsidRDefault="009B5D21" w:rsidP="009B5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>кандидат социальных</w:t>
      </w:r>
      <w:r w:rsidR="00ED797B" w:rsidRPr="009B5D21">
        <w:rPr>
          <w:rFonts w:ascii="Times New Roman" w:hAnsi="Times New Roman" w:cs="Times New Roman"/>
          <w:sz w:val="28"/>
          <w:szCs w:val="28"/>
        </w:rPr>
        <w:t xml:space="preserve"> наук, </w:t>
      </w:r>
    </w:p>
    <w:p w:rsidR="009B5D21" w:rsidRPr="009B5D21" w:rsidRDefault="00ED797B" w:rsidP="009B5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 xml:space="preserve">доцент кафедры социологии, социальной работы и права </w:t>
      </w:r>
    </w:p>
    <w:p w:rsidR="009B5D21" w:rsidRPr="009B5D21" w:rsidRDefault="009B5D21" w:rsidP="009B5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 xml:space="preserve">ДВИУ-ф </w:t>
      </w:r>
      <w:proofErr w:type="spellStart"/>
      <w:r w:rsidRPr="009B5D21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ED797B" w:rsidRPr="009B5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97B" w:rsidRPr="009B5D21" w:rsidRDefault="00ED797B" w:rsidP="009B5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  <w:lang w:val="en-US"/>
        </w:rPr>
        <w:t>sea</w:t>
      </w:r>
      <w:r w:rsidRPr="009B5D21">
        <w:rPr>
          <w:rFonts w:ascii="Times New Roman" w:hAnsi="Times New Roman" w:cs="Times New Roman"/>
          <w:sz w:val="28"/>
          <w:szCs w:val="28"/>
        </w:rPr>
        <w:t>221@</w:t>
      </w:r>
      <w:proofErr w:type="spellStart"/>
      <w:r w:rsidRPr="009B5D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B5D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5D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B5D21" w:rsidRPr="009B5D21" w:rsidRDefault="00755069" w:rsidP="009B5D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D21">
        <w:rPr>
          <w:rFonts w:ascii="Times New Roman" w:hAnsi="Times New Roman" w:cs="Times New Roman"/>
          <w:b/>
          <w:sz w:val="28"/>
          <w:szCs w:val="28"/>
        </w:rPr>
        <w:t xml:space="preserve">Лисовская </w:t>
      </w:r>
      <w:r w:rsidR="00892EFD" w:rsidRPr="009B5D21">
        <w:rPr>
          <w:rFonts w:ascii="Times New Roman" w:hAnsi="Times New Roman" w:cs="Times New Roman"/>
          <w:b/>
          <w:sz w:val="28"/>
          <w:szCs w:val="28"/>
        </w:rPr>
        <w:t>И</w:t>
      </w:r>
      <w:r w:rsidR="00C049E9">
        <w:rPr>
          <w:rFonts w:ascii="Times New Roman" w:hAnsi="Times New Roman" w:cs="Times New Roman"/>
          <w:b/>
          <w:sz w:val="28"/>
          <w:szCs w:val="28"/>
        </w:rPr>
        <w:t>рина Викторовна</w:t>
      </w:r>
    </w:p>
    <w:p w:rsidR="009B5D21" w:rsidRPr="009B5D21" w:rsidRDefault="009B5D21" w:rsidP="009B5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>аспирант,</w:t>
      </w:r>
      <w:r w:rsidR="00755069" w:rsidRPr="009B5D21">
        <w:rPr>
          <w:rFonts w:ascii="Times New Roman" w:hAnsi="Times New Roman" w:cs="Times New Roman"/>
          <w:sz w:val="28"/>
          <w:szCs w:val="28"/>
        </w:rPr>
        <w:t xml:space="preserve"> Национальный исследовательский университет </w:t>
      </w:r>
    </w:p>
    <w:p w:rsidR="009B5D21" w:rsidRPr="009B5D21" w:rsidRDefault="009B5D21" w:rsidP="009B5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 xml:space="preserve">«Высшая школа экономики» </w:t>
      </w:r>
      <w:r w:rsidR="00755069" w:rsidRPr="009B5D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069" w:rsidRDefault="00725B0D" w:rsidP="009B5D21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9" w:history="1">
        <w:r w:rsidR="00755069" w:rsidRPr="009B5D2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ilisovskaya@hse.ru</w:t>
        </w:r>
      </w:hyperlink>
    </w:p>
    <w:p w:rsidR="00725B0D" w:rsidRPr="00725B0D" w:rsidRDefault="00725B0D" w:rsidP="00725B0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25B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Smirnova</w:t>
      </w:r>
      <w:proofErr w:type="spellEnd"/>
      <w:r w:rsidRPr="00725B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25B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Elena</w:t>
      </w:r>
      <w:proofErr w:type="spellEnd"/>
      <w:r w:rsidRPr="00725B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25B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Aleksandrovna</w:t>
      </w:r>
      <w:proofErr w:type="spellEnd"/>
    </w:p>
    <w:p w:rsidR="00725B0D" w:rsidRPr="00725B0D" w:rsidRDefault="00725B0D" w:rsidP="00725B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725B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candidate</w:t>
      </w:r>
      <w:proofErr w:type="gramEnd"/>
      <w:r w:rsidRPr="00725B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social sciences, </w:t>
      </w:r>
    </w:p>
    <w:p w:rsidR="00725B0D" w:rsidRPr="00725B0D" w:rsidRDefault="00725B0D" w:rsidP="00725B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725B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associate</w:t>
      </w:r>
      <w:proofErr w:type="gramEnd"/>
      <w:r w:rsidRPr="00725B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professor of sociology, social work and right </w:t>
      </w:r>
    </w:p>
    <w:p w:rsidR="00725B0D" w:rsidRPr="00725B0D" w:rsidRDefault="00725B0D" w:rsidP="00725B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25B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DVIU-F of a RANEPA </w:t>
      </w:r>
    </w:p>
    <w:p w:rsidR="00725B0D" w:rsidRPr="00725B0D" w:rsidRDefault="00725B0D" w:rsidP="00725B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25B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sea221@yandex.ru</w:t>
      </w:r>
    </w:p>
    <w:p w:rsidR="00725B0D" w:rsidRPr="00725B0D" w:rsidRDefault="00725B0D" w:rsidP="00725B0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25B0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Lisovskaya Irina Viktorovna</w:t>
      </w:r>
    </w:p>
    <w:p w:rsidR="00725B0D" w:rsidRPr="00725B0D" w:rsidRDefault="00725B0D" w:rsidP="00725B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725B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graduate</w:t>
      </w:r>
      <w:proofErr w:type="gramEnd"/>
      <w:r w:rsidRPr="00725B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student, National research university </w:t>
      </w:r>
    </w:p>
    <w:p w:rsidR="00725B0D" w:rsidRPr="00725B0D" w:rsidRDefault="00725B0D" w:rsidP="00725B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25B0D">
        <w:rPr>
          <w:rFonts w:ascii="Times New Roman" w:hAnsi="Times New Roman" w:cs="Times New Roman"/>
          <w:color w:val="000000" w:themeColor="text1"/>
          <w:sz w:val="28"/>
          <w:szCs w:val="28"/>
        </w:rPr>
        <w:t>Higher</w:t>
      </w:r>
      <w:proofErr w:type="spellEnd"/>
      <w:r w:rsidRPr="00725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B0D">
        <w:rPr>
          <w:rFonts w:ascii="Times New Roman" w:hAnsi="Times New Roman" w:cs="Times New Roman"/>
          <w:color w:val="000000" w:themeColor="text1"/>
          <w:sz w:val="28"/>
          <w:szCs w:val="28"/>
        </w:rPr>
        <w:t>School</w:t>
      </w:r>
      <w:proofErr w:type="spellEnd"/>
      <w:r w:rsidRPr="00725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B0D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725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B0D">
        <w:rPr>
          <w:rFonts w:ascii="Times New Roman" w:hAnsi="Times New Roman" w:cs="Times New Roman"/>
          <w:color w:val="000000" w:themeColor="text1"/>
          <w:sz w:val="28"/>
          <w:szCs w:val="28"/>
        </w:rPr>
        <w:t>Economics</w:t>
      </w:r>
      <w:proofErr w:type="spellEnd"/>
      <w:r w:rsidRPr="00725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725B0D" w:rsidRPr="009B5D21" w:rsidRDefault="00725B0D" w:rsidP="00725B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B0D">
        <w:rPr>
          <w:rFonts w:ascii="Times New Roman" w:hAnsi="Times New Roman" w:cs="Times New Roman"/>
          <w:color w:val="000000" w:themeColor="text1"/>
          <w:sz w:val="28"/>
          <w:szCs w:val="28"/>
        </w:rPr>
        <w:t>ilisovskaya@hse.ru</w:t>
      </w:r>
    </w:p>
    <w:p w:rsidR="00ED797B" w:rsidRPr="009B5D21" w:rsidRDefault="00ED797B" w:rsidP="009B5D2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9B5D21" w:rsidRDefault="009B5D21" w:rsidP="009B5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21">
        <w:rPr>
          <w:rFonts w:ascii="Times New Roman" w:hAnsi="Times New Roman" w:cs="Times New Roman"/>
          <w:b/>
          <w:sz w:val="28"/>
          <w:szCs w:val="28"/>
        </w:rPr>
        <w:t xml:space="preserve">ОПЫТ </w:t>
      </w:r>
      <w:r w:rsidRPr="009B5D21">
        <w:rPr>
          <w:rFonts w:ascii="Times New Roman" w:hAnsi="Times New Roman" w:cs="Times New Roman"/>
          <w:b/>
          <w:sz w:val="28"/>
          <w:szCs w:val="28"/>
          <w:lang w:val="en-US"/>
        </w:rPr>
        <w:t>CASE</w:t>
      </w:r>
      <w:r w:rsidRPr="009B5D21">
        <w:rPr>
          <w:rFonts w:ascii="Times New Roman" w:hAnsi="Times New Roman" w:cs="Times New Roman"/>
          <w:b/>
          <w:sz w:val="28"/>
          <w:szCs w:val="28"/>
        </w:rPr>
        <w:t>-</w:t>
      </w:r>
      <w:r w:rsidRPr="009B5D21">
        <w:rPr>
          <w:rFonts w:ascii="Times New Roman" w:hAnsi="Times New Roman" w:cs="Times New Roman"/>
          <w:b/>
          <w:sz w:val="28"/>
          <w:szCs w:val="28"/>
          <w:lang w:val="en-US"/>
        </w:rPr>
        <w:t>STUDY</w:t>
      </w:r>
      <w:proofErr w:type="gramStart"/>
      <w:r w:rsidRPr="009B5D2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9B5D21">
        <w:rPr>
          <w:rFonts w:ascii="Times New Roman" w:hAnsi="Times New Roman" w:cs="Times New Roman"/>
          <w:b/>
          <w:sz w:val="28"/>
          <w:szCs w:val="28"/>
        </w:rPr>
        <w:t xml:space="preserve"> СПЕЦИАЛИЗИРОВАННЫХ УЧРЕЖДЕНИЙ БЕЗ РЕЖИМА ИЗОЛЯЦИИ ПО ДФО: ОСОБЕННОСТИ ПОВСЕДНЕВНОЙ КОММУНИКАЦИИ «ТРУДНЫХ» ПОДРОСТКОВ</w:t>
      </w:r>
    </w:p>
    <w:p w:rsidR="009B5D21" w:rsidRDefault="009B5D21" w:rsidP="009B5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D21" w:rsidRPr="009B5D21" w:rsidRDefault="009B5D21" w:rsidP="009B5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5D21">
        <w:rPr>
          <w:rFonts w:ascii="Times New Roman" w:hAnsi="Times New Roman" w:cs="Times New Roman"/>
          <w:b/>
          <w:sz w:val="28"/>
          <w:szCs w:val="28"/>
          <w:lang w:val="en-US"/>
        </w:rPr>
        <w:t>EXPERIENCE OF CASE-STUDY IN SPECIALIZED INSTITUTIONS WITHOUT ISOLATION MODE ACROSS THE FEFD: FEAT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URES OF DAILY COMMUNICATION OF </w:t>
      </w:r>
      <w:r w:rsidRPr="009B5D21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DIFFICULT</w:t>
      </w:r>
      <w:r w:rsidRPr="009B5D21">
        <w:rPr>
          <w:rFonts w:ascii="Times New Roman" w:hAnsi="Times New Roman" w:cs="Times New Roman"/>
          <w:b/>
          <w:sz w:val="28"/>
          <w:szCs w:val="28"/>
          <w:lang w:val="en-US"/>
        </w:rPr>
        <w:t>» TEENAGERS</w:t>
      </w:r>
    </w:p>
    <w:p w:rsidR="00755069" w:rsidRPr="009B5D21" w:rsidRDefault="00755069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6C48" w:rsidRPr="009B5D21" w:rsidRDefault="00D86C48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D21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Аннотация</w:t>
      </w:r>
      <w:r w:rsidR="00ED797B" w:rsidRPr="009B5D2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D797B" w:rsidRPr="009B5D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5C5B" w:rsidRPr="009B5D21">
        <w:rPr>
          <w:rFonts w:ascii="Times New Roman" w:hAnsi="Times New Roman" w:cs="Times New Roman"/>
          <w:i/>
          <w:sz w:val="28"/>
          <w:szCs w:val="28"/>
        </w:rPr>
        <w:t>В статье рассматривается проблема построения повседневных коммуникаций подростков, обучающихся и воспитывающихся  в специальных учреждениях, предполагающих неизолированный режим. Проанализированы результаты исследования повседневных практик коммуникации в специализированных учреждениях открытого типа в 2 кейсах по ДФО. Данное социологическое исследование было проведено с применением качественной методологии, стратегией исследования выбрано кейс-</w:t>
      </w:r>
      <w:proofErr w:type="spellStart"/>
      <w:r w:rsidR="00D15C5B" w:rsidRPr="009B5D21">
        <w:rPr>
          <w:rFonts w:ascii="Times New Roman" w:hAnsi="Times New Roman" w:cs="Times New Roman"/>
          <w:i/>
          <w:sz w:val="28"/>
          <w:szCs w:val="28"/>
        </w:rPr>
        <w:t>стади</w:t>
      </w:r>
      <w:proofErr w:type="spellEnd"/>
      <w:r w:rsidR="005F7123" w:rsidRPr="009B5D21">
        <w:rPr>
          <w:rFonts w:ascii="Times New Roman" w:hAnsi="Times New Roman" w:cs="Times New Roman"/>
          <w:i/>
          <w:sz w:val="28"/>
          <w:szCs w:val="28"/>
        </w:rPr>
        <w:t>.</w:t>
      </w:r>
    </w:p>
    <w:p w:rsidR="00D86C48" w:rsidRDefault="00D86C48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B5D21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9B5D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1993">
        <w:rPr>
          <w:rFonts w:ascii="Times New Roman" w:hAnsi="Times New Roman" w:cs="Times New Roman"/>
          <w:i/>
          <w:sz w:val="28"/>
          <w:szCs w:val="28"/>
        </w:rPr>
        <w:t>повседневность подростков,</w:t>
      </w:r>
      <w:r w:rsidRPr="009B5D21">
        <w:rPr>
          <w:rFonts w:ascii="Times New Roman" w:hAnsi="Times New Roman" w:cs="Times New Roman"/>
          <w:i/>
          <w:sz w:val="28"/>
          <w:szCs w:val="28"/>
        </w:rPr>
        <w:t xml:space="preserve"> повседневные практики, коммуникация, трудная жизненная ситуация, социализация, конструирование, девиация.</w:t>
      </w:r>
      <w:proofErr w:type="gramEnd"/>
    </w:p>
    <w:p w:rsidR="009B5D21" w:rsidRPr="009B5D21" w:rsidRDefault="009B5D21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9B5D21">
        <w:rPr>
          <w:rFonts w:ascii="Times New Roman" w:hAnsi="Times New Roman" w:cs="Times New Roman"/>
          <w:b/>
          <w:i/>
          <w:sz w:val="28"/>
          <w:szCs w:val="28"/>
          <w:lang w:val="en-US"/>
        </w:rPr>
        <w:t>Annotation.</w:t>
      </w:r>
      <w:proofErr w:type="gramEnd"/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article the problem of creation of daily communications of the teenagers who are studying and brought up in the special facilities assuming the </w:t>
      </w:r>
      <w:proofErr w:type="spellStart"/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>uninsulated</w:t>
      </w:r>
      <w:proofErr w:type="spellEnd"/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mode is considered. Results of a research daily the </w:t>
      </w:r>
      <w:proofErr w:type="spellStart"/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>practician</w:t>
      </w:r>
      <w:proofErr w:type="spellEnd"/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communication in specialized institutions of open type in 2 cases across the FEFD are </w:t>
      </w:r>
      <w:proofErr w:type="spellStart"/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>analysed</w:t>
      </w:r>
      <w:proofErr w:type="spellEnd"/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>. This sociological research has been conducted with application of qualitative methodology, as the strategy of a research is chosen a case-</w:t>
      </w:r>
      <w:proofErr w:type="spellStart"/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>stadi</w:t>
      </w:r>
      <w:proofErr w:type="spellEnd"/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9B5D21" w:rsidRPr="009B5D21" w:rsidRDefault="009B5D21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B5D21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daily occurrence of teenagers, daily </w:t>
      </w:r>
      <w:proofErr w:type="spellStart"/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>practicians</w:t>
      </w:r>
      <w:proofErr w:type="spellEnd"/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>, communication, difficult life situation, socialization, designing, deviation.</w:t>
      </w:r>
    </w:p>
    <w:p w:rsidR="00D86C48" w:rsidRPr="009B5D21" w:rsidRDefault="00D86C48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2F65" w:rsidRPr="009B5D21" w:rsidRDefault="00125EA4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>Повседневность подростков и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 повседневные практики в подростковой среде во многом определяются процессом коммуникации и социализации. </w:t>
      </w:r>
      <w:proofErr w:type="gramStart"/>
      <w:r w:rsidRPr="009B5D2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B5D21">
        <w:rPr>
          <w:rFonts w:ascii="Times New Roman" w:hAnsi="Times New Roman" w:cs="Times New Roman"/>
          <w:sz w:val="28"/>
          <w:szCs w:val="28"/>
        </w:rPr>
        <w:t>ежедневный опыт поведения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, ценностные </w:t>
      </w:r>
      <w:r w:rsidRPr="009B5D21">
        <w:rPr>
          <w:rFonts w:ascii="Times New Roman" w:hAnsi="Times New Roman" w:cs="Times New Roman"/>
          <w:sz w:val="28"/>
          <w:szCs w:val="28"/>
        </w:rPr>
        <w:t>ориентиры и жизненные стратегии</w:t>
      </w:r>
      <w:r w:rsidR="00981993">
        <w:rPr>
          <w:rFonts w:ascii="Times New Roman" w:hAnsi="Times New Roman" w:cs="Times New Roman"/>
          <w:sz w:val="28"/>
          <w:szCs w:val="28"/>
        </w:rPr>
        <w:t>,</w:t>
      </w:r>
      <w:r w:rsidRPr="009B5D21">
        <w:rPr>
          <w:rFonts w:ascii="Times New Roman" w:hAnsi="Times New Roman" w:cs="Times New Roman"/>
          <w:sz w:val="28"/>
          <w:szCs w:val="28"/>
        </w:rPr>
        <w:t xml:space="preserve"> транслируемые окружающими 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23D29" w:rsidRPr="009B5D21">
        <w:rPr>
          <w:rFonts w:ascii="Times New Roman" w:hAnsi="Times New Roman" w:cs="Times New Roman"/>
          <w:sz w:val="28"/>
          <w:szCs w:val="28"/>
        </w:rPr>
        <w:t>взаимодействия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 между индивидами,</w:t>
      </w:r>
      <w:r w:rsidRPr="009B5D21">
        <w:rPr>
          <w:rFonts w:ascii="Times New Roman" w:hAnsi="Times New Roman" w:cs="Times New Roman"/>
          <w:sz w:val="28"/>
          <w:szCs w:val="28"/>
        </w:rPr>
        <w:t xml:space="preserve"> способствуют формированию у подростков определенного </w:t>
      </w:r>
      <w:r w:rsidR="00CB2F65" w:rsidRPr="009B5D21">
        <w:rPr>
          <w:rFonts w:ascii="Times New Roman" w:hAnsi="Times New Roman" w:cs="Times New Roman"/>
          <w:sz w:val="28"/>
          <w:szCs w:val="28"/>
        </w:rPr>
        <w:t>представления об обществе.</w:t>
      </w:r>
      <w:proofErr w:type="gramEnd"/>
      <w:r w:rsidR="00CB2F65" w:rsidRPr="009B5D21">
        <w:rPr>
          <w:rFonts w:ascii="Times New Roman" w:hAnsi="Times New Roman" w:cs="Times New Roman"/>
          <w:sz w:val="28"/>
          <w:szCs w:val="28"/>
        </w:rPr>
        <w:t xml:space="preserve"> Окружающая среда, сверстники и </w:t>
      </w:r>
      <w:r w:rsidRPr="009B5D21">
        <w:rPr>
          <w:rFonts w:ascii="Times New Roman" w:hAnsi="Times New Roman" w:cs="Times New Roman"/>
          <w:sz w:val="28"/>
          <w:szCs w:val="28"/>
        </w:rPr>
        <w:t>взаимодействия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  с </w:t>
      </w:r>
      <w:r w:rsidR="00981993">
        <w:rPr>
          <w:rFonts w:ascii="Times New Roman" w:hAnsi="Times New Roman" w:cs="Times New Roman"/>
          <w:sz w:val="28"/>
          <w:szCs w:val="28"/>
        </w:rPr>
        <w:t>ними,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 группы по интересам и другие молодежные группы, семейные практики – все это часть повседневности подростка, где процессы коммуникации являются ключевыми для интеграции молодого человека в социум и его социализации в нем. </w:t>
      </w:r>
    </w:p>
    <w:p w:rsidR="0078640E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A7AA9" w:rsidRPr="009B5D21">
        <w:rPr>
          <w:rFonts w:ascii="Times New Roman" w:hAnsi="Times New Roman" w:cs="Times New Roman"/>
          <w:sz w:val="28"/>
          <w:szCs w:val="28"/>
        </w:rPr>
        <w:t>Опираясь на имеющийся опыт в области исследования коммуникаций, авторы акцентируют внимание, что ц</w:t>
      </w:r>
      <w:r w:rsidRPr="009B5D21">
        <w:rPr>
          <w:rFonts w:ascii="Times New Roman" w:hAnsi="Times New Roman" w:cs="Times New Roman"/>
          <w:sz w:val="28"/>
          <w:szCs w:val="28"/>
        </w:rPr>
        <w:t>ель</w:t>
      </w:r>
      <w:r w:rsidR="00CA7AA9" w:rsidRPr="009B5D21">
        <w:rPr>
          <w:rFonts w:ascii="Times New Roman" w:hAnsi="Times New Roman" w:cs="Times New Roman"/>
          <w:sz w:val="28"/>
          <w:szCs w:val="28"/>
        </w:rPr>
        <w:t xml:space="preserve"> данного процесса, по мнению </w:t>
      </w:r>
      <w:r w:rsidRPr="009B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D21">
        <w:rPr>
          <w:rFonts w:ascii="Times New Roman" w:hAnsi="Times New Roman" w:cs="Times New Roman"/>
          <w:sz w:val="28"/>
          <w:szCs w:val="28"/>
        </w:rPr>
        <w:t>Meichenbaum</w:t>
      </w:r>
      <w:proofErr w:type="spellEnd"/>
      <w:r w:rsidRPr="009B5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D21">
        <w:rPr>
          <w:rFonts w:ascii="Times New Roman" w:hAnsi="Times New Roman" w:cs="Times New Roman"/>
          <w:sz w:val="28"/>
          <w:szCs w:val="28"/>
        </w:rPr>
        <w:t>Fabiano</w:t>
      </w:r>
      <w:proofErr w:type="spellEnd"/>
      <w:r w:rsidRPr="009B5D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5D21">
        <w:rPr>
          <w:rFonts w:ascii="Times New Roman" w:hAnsi="Times New Roman" w:cs="Times New Roman"/>
          <w:sz w:val="28"/>
          <w:szCs w:val="28"/>
        </w:rPr>
        <w:t>Ficham</w:t>
      </w:r>
      <w:proofErr w:type="spellEnd"/>
      <w:r w:rsidR="00CA7AA9" w:rsidRPr="009B5D21">
        <w:rPr>
          <w:rFonts w:ascii="Times New Roman" w:hAnsi="Times New Roman" w:cs="Times New Roman"/>
          <w:sz w:val="28"/>
          <w:szCs w:val="28"/>
        </w:rPr>
        <w:t xml:space="preserve">, это умение вербально или </w:t>
      </w:r>
      <w:proofErr w:type="spellStart"/>
      <w:r w:rsidRPr="009B5D21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9B5D21">
        <w:rPr>
          <w:rFonts w:ascii="Times New Roman" w:hAnsi="Times New Roman" w:cs="Times New Roman"/>
          <w:sz w:val="28"/>
          <w:szCs w:val="28"/>
        </w:rPr>
        <w:t xml:space="preserve"> </w:t>
      </w:r>
      <w:r w:rsidR="00981993">
        <w:rPr>
          <w:rFonts w:ascii="Times New Roman" w:hAnsi="Times New Roman" w:cs="Times New Roman"/>
          <w:sz w:val="28"/>
          <w:szCs w:val="28"/>
        </w:rPr>
        <w:t>выразить то или иное намерение.</w:t>
      </w:r>
      <w:r w:rsidR="00CA7AA9" w:rsidRPr="009B5D21">
        <w:rPr>
          <w:rFonts w:ascii="Times New Roman" w:hAnsi="Times New Roman" w:cs="Times New Roman"/>
          <w:sz w:val="28"/>
          <w:szCs w:val="28"/>
        </w:rPr>
        <w:t xml:space="preserve"> В разработанной модели коммуникации, </w:t>
      </w:r>
      <w:r w:rsidRPr="009B5D21">
        <w:rPr>
          <w:rFonts w:ascii="Times New Roman" w:hAnsi="Times New Roman" w:cs="Times New Roman"/>
          <w:sz w:val="28"/>
          <w:szCs w:val="28"/>
        </w:rPr>
        <w:t xml:space="preserve"> главными компонентами социализации становятся общение и конфликты. Ключев</w:t>
      </w:r>
      <w:r w:rsidR="00CA7AA9" w:rsidRPr="009B5D21">
        <w:rPr>
          <w:rFonts w:ascii="Times New Roman" w:hAnsi="Times New Roman" w:cs="Times New Roman"/>
          <w:sz w:val="28"/>
          <w:szCs w:val="28"/>
        </w:rPr>
        <w:t>ая</w:t>
      </w:r>
      <w:r w:rsidRPr="009B5D21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CA7AA9" w:rsidRPr="009B5D21">
        <w:rPr>
          <w:rFonts w:ascii="Times New Roman" w:hAnsi="Times New Roman" w:cs="Times New Roman"/>
          <w:sz w:val="28"/>
          <w:szCs w:val="28"/>
        </w:rPr>
        <w:t>я, при этом отводится познанию, эмоциям, практикам коммуникации в семье</w:t>
      </w:r>
      <w:r w:rsidRPr="009B5D21">
        <w:rPr>
          <w:rFonts w:ascii="Times New Roman" w:hAnsi="Times New Roman" w:cs="Times New Roman"/>
          <w:sz w:val="28"/>
          <w:szCs w:val="28"/>
        </w:rPr>
        <w:t>, а также фактор</w:t>
      </w:r>
      <w:r w:rsidR="00CA7AA9" w:rsidRPr="009B5D21">
        <w:rPr>
          <w:rFonts w:ascii="Times New Roman" w:hAnsi="Times New Roman" w:cs="Times New Roman"/>
          <w:sz w:val="28"/>
          <w:szCs w:val="28"/>
        </w:rPr>
        <w:t>ам</w:t>
      </w:r>
      <w:r w:rsidRPr="009B5D21">
        <w:rPr>
          <w:rFonts w:ascii="Times New Roman" w:hAnsi="Times New Roman" w:cs="Times New Roman"/>
          <w:sz w:val="28"/>
          <w:szCs w:val="28"/>
        </w:rPr>
        <w:t xml:space="preserve"> внешней среды, где главная роль отводится взаимодействиям в других контекстах</w:t>
      </w:r>
      <w:r w:rsidR="00CA7AA9" w:rsidRPr="009B5D21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r w:rsidRPr="009B5D2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A7AA9" w:rsidRPr="009B5D21">
        <w:rPr>
          <w:rFonts w:ascii="Times New Roman" w:hAnsi="Times New Roman" w:cs="Times New Roman"/>
          <w:sz w:val="28"/>
          <w:szCs w:val="28"/>
        </w:rPr>
        <w:t>ым</w:t>
      </w:r>
      <w:r w:rsidRPr="009B5D2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A7AA9" w:rsidRPr="009B5D21">
        <w:rPr>
          <w:rFonts w:ascii="Times New Roman" w:hAnsi="Times New Roman" w:cs="Times New Roman"/>
          <w:sz w:val="28"/>
          <w:szCs w:val="28"/>
        </w:rPr>
        <w:t>ям</w:t>
      </w:r>
      <w:r w:rsidRPr="009B5D21">
        <w:rPr>
          <w:rFonts w:ascii="Times New Roman" w:hAnsi="Times New Roman" w:cs="Times New Roman"/>
          <w:sz w:val="28"/>
          <w:szCs w:val="28"/>
        </w:rPr>
        <w:t xml:space="preserve"> и группах сверстников</w:t>
      </w:r>
      <w:r w:rsidR="00F46171" w:rsidRPr="009B5D21">
        <w:rPr>
          <w:rFonts w:ascii="Times New Roman" w:hAnsi="Times New Roman" w:cs="Times New Roman"/>
          <w:sz w:val="28"/>
          <w:szCs w:val="28"/>
        </w:rPr>
        <w:t xml:space="preserve"> (</w:t>
      </w:r>
      <w:r w:rsidR="00F46171" w:rsidRPr="009B5D21">
        <w:rPr>
          <w:rFonts w:ascii="Times New Roman" w:hAnsi="Times New Roman" w:cs="Times New Roman"/>
          <w:sz w:val="28"/>
          <w:szCs w:val="28"/>
          <w:lang w:val="en-US"/>
        </w:rPr>
        <w:t>peer</w:t>
      </w:r>
      <w:r w:rsidR="00F46171" w:rsidRPr="009B5D21">
        <w:rPr>
          <w:rFonts w:ascii="Times New Roman" w:hAnsi="Times New Roman" w:cs="Times New Roman"/>
          <w:sz w:val="28"/>
          <w:szCs w:val="28"/>
        </w:rPr>
        <w:t>-</w:t>
      </w:r>
      <w:r w:rsidR="00F46171" w:rsidRPr="009B5D21">
        <w:rPr>
          <w:rFonts w:ascii="Times New Roman" w:hAnsi="Times New Roman" w:cs="Times New Roman"/>
          <w:sz w:val="28"/>
          <w:szCs w:val="28"/>
          <w:lang w:val="en-US"/>
        </w:rPr>
        <w:t>groups</w:t>
      </w:r>
      <w:r w:rsidR="00F46171" w:rsidRPr="009B5D21">
        <w:rPr>
          <w:rFonts w:ascii="Times New Roman" w:hAnsi="Times New Roman" w:cs="Times New Roman"/>
          <w:sz w:val="28"/>
          <w:szCs w:val="28"/>
        </w:rPr>
        <w:t>)</w:t>
      </w:r>
      <w:r w:rsidR="00981993">
        <w:rPr>
          <w:rFonts w:ascii="Times New Roman" w:hAnsi="Times New Roman" w:cs="Times New Roman"/>
          <w:sz w:val="28"/>
          <w:szCs w:val="28"/>
        </w:rPr>
        <w:t xml:space="preserve"> </w:t>
      </w:r>
      <w:r w:rsidR="00981993" w:rsidRPr="00981993">
        <w:rPr>
          <w:rFonts w:ascii="Times New Roman" w:hAnsi="Times New Roman" w:cs="Times New Roman"/>
          <w:sz w:val="28"/>
          <w:szCs w:val="28"/>
        </w:rPr>
        <w:t>[1]</w:t>
      </w:r>
      <w:r w:rsidRPr="009B5D21">
        <w:rPr>
          <w:rFonts w:ascii="Times New Roman" w:hAnsi="Times New Roman" w:cs="Times New Roman"/>
          <w:sz w:val="28"/>
          <w:szCs w:val="28"/>
        </w:rPr>
        <w:t xml:space="preserve">. </w:t>
      </w:r>
      <w:r w:rsidR="00CA7AA9" w:rsidRPr="009B5D21">
        <w:rPr>
          <w:rFonts w:ascii="Times New Roman" w:hAnsi="Times New Roman" w:cs="Times New Roman"/>
          <w:sz w:val="28"/>
          <w:szCs w:val="28"/>
        </w:rPr>
        <w:t>Акцент на здоровую (благополучную) коммуникацию между родителем и ребенком</w:t>
      </w:r>
      <w:r w:rsidR="0078640E" w:rsidRPr="009B5D21">
        <w:rPr>
          <w:rFonts w:ascii="Times New Roman" w:hAnsi="Times New Roman" w:cs="Times New Roman"/>
          <w:sz w:val="28"/>
          <w:szCs w:val="28"/>
        </w:rPr>
        <w:t>,</w:t>
      </w:r>
      <w:r w:rsidR="00CA7AA9" w:rsidRPr="009B5D21">
        <w:rPr>
          <w:rFonts w:ascii="Times New Roman" w:hAnsi="Times New Roman" w:cs="Times New Roman"/>
          <w:sz w:val="28"/>
          <w:szCs w:val="28"/>
        </w:rPr>
        <w:t xml:space="preserve"> формирующую защитные механизмы</w:t>
      </w:r>
      <w:r w:rsidR="00F46171" w:rsidRPr="009B5D21">
        <w:rPr>
          <w:rFonts w:ascii="Times New Roman" w:hAnsi="Times New Roman" w:cs="Times New Roman"/>
          <w:sz w:val="28"/>
          <w:szCs w:val="28"/>
        </w:rPr>
        <w:t>,</w:t>
      </w:r>
      <w:r w:rsidR="00CA7AA9" w:rsidRPr="009B5D21">
        <w:rPr>
          <w:rFonts w:ascii="Times New Roman" w:hAnsi="Times New Roman" w:cs="Times New Roman"/>
          <w:sz w:val="28"/>
          <w:szCs w:val="28"/>
        </w:rPr>
        <w:t xml:space="preserve"> делает в своих работах </w:t>
      </w:r>
      <w:proofErr w:type="spellStart"/>
      <w:r w:rsidR="0078640E" w:rsidRPr="009B5D21">
        <w:rPr>
          <w:rFonts w:ascii="Times New Roman" w:hAnsi="Times New Roman" w:cs="Times New Roman"/>
          <w:sz w:val="28"/>
          <w:szCs w:val="28"/>
        </w:rPr>
        <w:t>Liu</w:t>
      </w:r>
      <w:proofErr w:type="spellEnd"/>
      <w:r w:rsidR="00B16ECA" w:rsidRPr="00B16ECA">
        <w:rPr>
          <w:rFonts w:ascii="Times New Roman" w:hAnsi="Times New Roman" w:cs="Times New Roman"/>
          <w:sz w:val="28"/>
          <w:szCs w:val="28"/>
        </w:rPr>
        <w:t xml:space="preserve"> [2].</w:t>
      </w:r>
      <w:r w:rsidR="0078640E" w:rsidRPr="009B5D21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B16ECA">
        <w:rPr>
          <w:rFonts w:ascii="Times New Roman" w:hAnsi="Times New Roman" w:cs="Times New Roman"/>
          <w:sz w:val="28"/>
          <w:szCs w:val="28"/>
        </w:rPr>
        <w:t>,</w:t>
      </w:r>
      <w:r w:rsidR="0078640E" w:rsidRPr="009B5D21">
        <w:rPr>
          <w:rFonts w:ascii="Times New Roman" w:hAnsi="Times New Roman" w:cs="Times New Roman"/>
          <w:sz w:val="28"/>
          <w:szCs w:val="28"/>
        </w:rPr>
        <w:t xml:space="preserve"> проанализировав теоретические источники изучения данной пробл</w:t>
      </w:r>
      <w:r w:rsidR="00B16ECA">
        <w:rPr>
          <w:rFonts w:ascii="Times New Roman" w:hAnsi="Times New Roman" w:cs="Times New Roman"/>
          <w:sz w:val="28"/>
          <w:szCs w:val="28"/>
        </w:rPr>
        <w:t>ематики, авторы отмечают, что в</w:t>
      </w:r>
      <w:r w:rsidRPr="009B5D21">
        <w:rPr>
          <w:rFonts w:ascii="Times New Roman" w:hAnsi="Times New Roman" w:cs="Times New Roman"/>
          <w:sz w:val="28"/>
          <w:szCs w:val="28"/>
        </w:rPr>
        <w:t xml:space="preserve"> зарубежной академической литературе </w:t>
      </w:r>
      <w:r w:rsidR="0078640E" w:rsidRPr="009B5D21">
        <w:rPr>
          <w:rFonts w:ascii="Times New Roman" w:hAnsi="Times New Roman" w:cs="Times New Roman"/>
          <w:sz w:val="28"/>
          <w:szCs w:val="28"/>
        </w:rPr>
        <w:t>опис</w:t>
      </w:r>
      <w:r w:rsidR="00F46171" w:rsidRPr="009B5D21">
        <w:rPr>
          <w:rFonts w:ascii="Times New Roman" w:hAnsi="Times New Roman" w:cs="Times New Roman"/>
          <w:sz w:val="28"/>
          <w:szCs w:val="28"/>
        </w:rPr>
        <w:t>ы</w:t>
      </w:r>
      <w:r w:rsidR="0078640E" w:rsidRPr="009B5D21">
        <w:rPr>
          <w:rFonts w:ascii="Times New Roman" w:hAnsi="Times New Roman" w:cs="Times New Roman"/>
          <w:sz w:val="28"/>
          <w:szCs w:val="28"/>
        </w:rPr>
        <w:t>ваются</w:t>
      </w:r>
      <w:r w:rsidRPr="009B5D21">
        <w:rPr>
          <w:rFonts w:ascii="Times New Roman" w:hAnsi="Times New Roman" w:cs="Times New Roman"/>
          <w:sz w:val="28"/>
          <w:szCs w:val="28"/>
        </w:rPr>
        <w:t xml:space="preserve"> структурированные и неструктурированные формы социализации, то есть те формы, где процесс коммуникации зависит от того, как и кем регламентирована повседневность подростков. Структурированная социализация в отличие от неструктурированной предполагает четкую регламентацию и координирование повседневной деятельности подростков посредством контроля со стороны семьи, школы и других социальных институтов, которые четко структурируют время проведения досуга подростка. Структурированная социализация в благоприятном контексте </w:t>
      </w:r>
      <w:r w:rsidR="0078640E" w:rsidRPr="009B5D21">
        <w:rPr>
          <w:rFonts w:ascii="Times New Roman" w:hAnsi="Times New Roman" w:cs="Times New Roman"/>
          <w:sz w:val="28"/>
          <w:szCs w:val="28"/>
        </w:rPr>
        <w:t>социализации</w:t>
      </w:r>
      <w:r w:rsidRPr="009B5D21">
        <w:rPr>
          <w:rFonts w:ascii="Times New Roman" w:hAnsi="Times New Roman" w:cs="Times New Roman"/>
          <w:sz w:val="28"/>
          <w:szCs w:val="28"/>
        </w:rPr>
        <w:t xml:space="preserve"> и положительном влияния агентов предполагает низкую возможность включения в девиантные практики, </w:t>
      </w:r>
      <w:r w:rsidR="0078640E" w:rsidRPr="009B5D2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9B5D21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78640E" w:rsidRPr="009B5D21">
        <w:rPr>
          <w:rFonts w:ascii="Times New Roman" w:hAnsi="Times New Roman" w:cs="Times New Roman"/>
          <w:sz w:val="28"/>
          <w:szCs w:val="28"/>
        </w:rPr>
        <w:t>сосредоточивание</w:t>
      </w:r>
      <w:r w:rsidRPr="009B5D21">
        <w:rPr>
          <w:rFonts w:ascii="Times New Roman" w:hAnsi="Times New Roman" w:cs="Times New Roman"/>
          <w:sz w:val="28"/>
          <w:szCs w:val="28"/>
        </w:rPr>
        <w:t xml:space="preserve"> подростка на конкретных формах мероприятий, включающих коммуникацию между сверстниками, так же включенными в эту деятельность</w:t>
      </w:r>
      <w:r w:rsidR="00B16ECA" w:rsidRPr="00B16ECA">
        <w:rPr>
          <w:rFonts w:ascii="Times New Roman" w:hAnsi="Times New Roman" w:cs="Times New Roman"/>
          <w:sz w:val="28"/>
          <w:szCs w:val="28"/>
        </w:rPr>
        <w:t xml:space="preserve"> [4]</w:t>
      </w:r>
      <w:r w:rsidRPr="009B5D21">
        <w:rPr>
          <w:rFonts w:ascii="Times New Roman" w:hAnsi="Times New Roman" w:cs="Times New Roman"/>
          <w:sz w:val="28"/>
          <w:szCs w:val="28"/>
        </w:rPr>
        <w:t>. Неструктурированные формы досуга, согласно зарубежным исследованиям, приводят к возникновению тенденции к противоправному поведению</w:t>
      </w:r>
      <w:r w:rsidR="00B16ECA" w:rsidRPr="00B16ECA">
        <w:rPr>
          <w:rFonts w:ascii="Times New Roman" w:hAnsi="Times New Roman" w:cs="Times New Roman"/>
          <w:sz w:val="28"/>
          <w:szCs w:val="28"/>
        </w:rPr>
        <w:t xml:space="preserve"> [5</w:t>
      </w:r>
      <w:r w:rsidR="00B16ECA">
        <w:rPr>
          <w:rFonts w:ascii="Times New Roman" w:hAnsi="Times New Roman" w:cs="Times New Roman"/>
          <w:sz w:val="28"/>
          <w:szCs w:val="28"/>
        </w:rPr>
        <w:t>, 6</w:t>
      </w:r>
      <w:r w:rsidR="00B16ECA" w:rsidRPr="00B16ECA">
        <w:rPr>
          <w:rFonts w:ascii="Times New Roman" w:hAnsi="Times New Roman" w:cs="Times New Roman"/>
          <w:sz w:val="28"/>
          <w:szCs w:val="28"/>
        </w:rPr>
        <w:t>]</w:t>
      </w:r>
      <w:r w:rsidRPr="009B5D2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>Достаточно сложным явлением является процесс коммуникации у подростков, оказавшихс</w:t>
      </w:r>
      <w:r w:rsidR="00B16ECA">
        <w:rPr>
          <w:rFonts w:ascii="Times New Roman" w:hAnsi="Times New Roman" w:cs="Times New Roman"/>
          <w:sz w:val="28"/>
          <w:szCs w:val="28"/>
        </w:rPr>
        <w:t>я в трудной жизненной ситуации.</w:t>
      </w:r>
      <w:r w:rsidRPr="009B5D21">
        <w:rPr>
          <w:rFonts w:ascii="Times New Roman" w:hAnsi="Times New Roman" w:cs="Times New Roman"/>
          <w:sz w:val="28"/>
          <w:szCs w:val="28"/>
        </w:rPr>
        <w:t xml:space="preserve"> Определение трудной жизненной ситуации является довольно широким, однако в данной статье речь </w:t>
      </w:r>
      <w:r w:rsidRPr="009B5D21">
        <w:rPr>
          <w:rFonts w:ascii="Times New Roman" w:hAnsi="Times New Roman" w:cs="Times New Roman"/>
          <w:sz w:val="28"/>
          <w:szCs w:val="28"/>
        </w:rPr>
        <w:lastRenderedPageBreak/>
        <w:t>пойдет о тех подростках, которые воспитываются в специализированных воспитательных учреждения</w:t>
      </w:r>
      <w:r w:rsidR="00F46171" w:rsidRPr="009B5D21">
        <w:rPr>
          <w:rFonts w:ascii="Times New Roman" w:hAnsi="Times New Roman" w:cs="Times New Roman"/>
          <w:sz w:val="28"/>
          <w:szCs w:val="28"/>
        </w:rPr>
        <w:t>х</w:t>
      </w:r>
      <w:r w:rsidRPr="009B5D21">
        <w:rPr>
          <w:rFonts w:ascii="Times New Roman" w:hAnsi="Times New Roman" w:cs="Times New Roman"/>
          <w:sz w:val="28"/>
          <w:szCs w:val="28"/>
        </w:rPr>
        <w:t xml:space="preserve"> для д</w:t>
      </w:r>
      <w:r w:rsidR="00B16ECA">
        <w:rPr>
          <w:rFonts w:ascii="Times New Roman" w:hAnsi="Times New Roman" w:cs="Times New Roman"/>
          <w:sz w:val="28"/>
          <w:szCs w:val="28"/>
        </w:rPr>
        <w:t>етей с нарушениями в поведении.</w:t>
      </w:r>
      <w:r w:rsidRPr="009B5D21">
        <w:rPr>
          <w:rFonts w:ascii="Times New Roman" w:hAnsi="Times New Roman" w:cs="Times New Roman"/>
          <w:sz w:val="28"/>
          <w:szCs w:val="28"/>
        </w:rPr>
        <w:t xml:space="preserve"> В отечественной литературе недостаточн</w:t>
      </w:r>
      <w:r w:rsidR="00B16ECA">
        <w:rPr>
          <w:rFonts w:ascii="Times New Roman" w:hAnsi="Times New Roman" w:cs="Times New Roman"/>
          <w:sz w:val="28"/>
          <w:szCs w:val="28"/>
        </w:rPr>
        <w:t>о исследованным остается вопрос</w:t>
      </w:r>
      <w:r w:rsidRPr="009B5D21">
        <w:rPr>
          <w:rFonts w:ascii="Times New Roman" w:hAnsi="Times New Roman" w:cs="Times New Roman"/>
          <w:sz w:val="28"/>
          <w:szCs w:val="28"/>
        </w:rPr>
        <w:t xml:space="preserve"> о повседневной коммуникации подростков в условиях коррекционного инклюзивного образования, а сами «трудные» подростки нередко стигматизированы и отрезаны от полноценной социальной жизни. В большинстве своем – это дети из неблагополучных семей,  дети улиц, которые с самого раннего детства</w:t>
      </w:r>
      <w:r w:rsidR="00B16ECA">
        <w:rPr>
          <w:rFonts w:ascii="Times New Roman" w:hAnsi="Times New Roman" w:cs="Times New Roman"/>
          <w:sz w:val="28"/>
          <w:szCs w:val="28"/>
        </w:rPr>
        <w:t xml:space="preserve"> были вынуждены</w:t>
      </w:r>
      <w:r w:rsidRPr="009B5D21">
        <w:rPr>
          <w:rFonts w:ascii="Times New Roman" w:hAnsi="Times New Roman" w:cs="Times New Roman"/>
          <w:sz w:val="28"/>
          <w:szCs w:val="28"/>
        </w:rPr>
        <w:t xml:space="preserve"> бежать на улицу от родителей-алкоголиков. Детские травмы, подкрепленные отчуждением общества, провоцируют правонарушения с самого юного возраста. Борьба с подростковой преступностью сводится к тому, что за значительный проступок подросток помещается в закрытое специализированное учреждение, а за мелкое нару</w:t>
      </w:r>
      <w:r w:rsidR="00B16ECA">
        <w:rPr>
          <w:rFonts w:ascii="Times New Roman" w:hAnsi="Times New Roman" w:cs="Times New Roman"/>
          <w:sz w:val="28"/>
          <w:szCs w:val="28"/>
        </w:rPr>
        <w:t>шение ставится на контроль ПДН.</w:t>
      </w:r>
      <w:r w:rsidRPr="009B5D21">
        <w:rPr>
          <w:rFonts w:ascii="Times New Roman" w:hAnsi="Times New Roman" w:cs="Times New Roman"/>
          <w:sz w:val="28"/>
          <w:szCs w:val="28"/>
        </w:rPr>
        <w:t xml:space="preserve"> В результате такой </w:t>
      </w:r>
      <w:r w:rsidR="00F46171" w:rsidRPr="009B5D21">
        <w:rPr>
          <w:rFonts w:ascii="Times New Roman" w:hAnsi="Times New Roman" w:cs="Times New Roman"/>
          <w:sz w:val="28"/>
          <w:szCs w:val="28"/>
        </w:rPr>
        <w:t>профилактики стигма «трудного</w:t>
      </w:r>
      <w:r w:rsidRPr="009B5D21">
        <w:rPr>
          <w:rFonts w:ascii="Times New Roman" w:hAnsi="Times New Roman" w:cs="Times New Roman"/>
          <w:sz w:val="28"/>
          <w:szCs w:val="28"/>
        </w:rPr>
        <w:t xml:space="preserve">» </w:t>
      </w:r>
      <w:r w:rsidR="00F46171" w:rsidRPr="009B5D21">
        <w:rPr>
          <w:rFonts w:ascii="Times New Roman" w:hAnsi="Times New Roman" w:cs="Times New Roman"/>
          <w:sz w:val="28"/>
          <w:szCs w:val="28"/>
        </w:rPr>
        <w:t xml:space="preserve">на </w:t>
      </w:r>
      <w:r w:rsidRPr="009B5D21">
        <w:rPr>
          <w:rFonts w:ascii="Times New Roman" w:hAnsi="Times New Roman" w:cs="Times New Roman"/>
          <w:sz w:val="28"/>
          <w:szCs w:val="28"/>
        </w:rPr>
        <w:t>подростка накла</w:t>
      </w:r>
      <w:r w:rsidR="00F46171" w:rsidRPr="009B5D21">
        <w:rPr>
          <w:rFonts w:ascii="Times New Roman" w:hAnsi="Times New Roman" w:cs="Times New Roman"/>
          <w:sz w:val="28"/>
          <w:szCs w:val="28"/>
        </w:rPr>
        <w:t xml:space="preserve">дывается уже с самого детства. </w:t>
      </w:r>
      <w:r w:rsidRPr="009B5D21">
        <w:rPr>
          <w:rFonts w:ascii="Times New Roman" w:hAnsi="Times New Roman" w:cs="Times New Roman"/>
          <w:sz w:val="28"/>
          <w:szCs w:val="28"/>
        </w:rPr>
        <w:t>З</w:t>
      </w:r>
      <w:r w:rsidR="00F46171" w:rsidRPr="009B5D21">
        <w:rPr>
          <w:rFonts w:ascii="Times New Roman" w:hAnsi="Times New Roman" w:cs="Times New Roman"/>
          <w:sz w:val="28"/>
          <w:szCs w:val="28"/>
        </w:rPr>
        <w:t>акрытых</w:t>
      </w:r>
      <w:r w:rsidRPr="009B5D21">
        <w:rPr>
          <w:rFonts w:ascii="Times New Roman" w:hAnsi="Times New Roman" w:cs="Times New Roman"/>
          <w:sz w:val="28"/>
          <w:szCs w:val="28"/>
        </w:rPr>
        <w:t xml:space="preserve"> специализированных учреждений в н</w:t>
      </w:r>
      <w:r w:rsidR="00F46171" w:rsidRPr="009B5D21">
        <w:rPr>
          <w:rFonts w:ascii="Times New Roman" w:hAnsi="Times New Roman" w:cs="Times New Roman"/>
          <w:sz w:val="28"/>
          <w:szCs w:val="28"/>
        </w:rPr>
        <w:t>ашей стране многим больше, чем открытых</w:t>
      </w:r>
      <w:r w:rsidRPr="009B5D21">
        <w:rPr>
          <w:rFonts w:ascii="Times New Roman" w:hAnsi="Times New Roman" w:cs="Times New Roman"/>
          <w:sz w:val="28"/>
          <w:szCs w:val="28"/>
        </w:rPr>
        <w:t>. Открытые специализированные учреждения не предполагают режим изоляции подростка, напоминают обычное общеобразовательное учреждение, однако специализируются именно на подростках-правонарушителях. Это, в первую очередь, особая система образования, реабилитация и адаптация «сложного» подростка к социуму, а главное, полная инклю</w:t>
      </w:r>
      <w:r w:rsidR="00F46171" w:rsidRPr="009B5D21">
        <w:rPr>
          <w:rFonts w:ascii="Times New Roman" w:hAnsi="Times New Roman" w:cs="Times New Roman"/>
          <w:sz w:val="28"/>
          <w:szCs w:val="28"/>
        </w:rPr>
        <w:t>зия и включение его в социально-</w:t>
      </w:r>
      <w:r w:rsidR="00B16ECA">
        <w:rPr>
          <w:rFonts w:ascii="Times New Roman" w:hAnsi="Times New Roman" w:cs="Times New Roman"/>
          <w:sz w:val="28"/>
          <w:szCs w:val="28"/>
        </w:rPr>
        <w:t>активную жизнь.</w:t>
      </w:r>
      <w:r w:rsidRPr="009B5D21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78640E" w:rsidRPr="009B5D21">
        <w:rPr>
          <w:rFonts w:ascii="Times New Roman" w:hAnsi="Times New Roman" w:cs="Times New Roman"/>
          <w:sz w:val="28"/>
          <w:szCs w:val="28"/>
        </w:rPr>
        <w:t xml:space="preserve">ы </w:t>
      </w:r>
      <w:r w:rsidRPr="009B5D21">
        <w:rPr>
          <w:rFonts w:ascii="Times New Roman" w:hAnsi="Times New Roman" w:cs="Times New Roman"/>
          <w:sz w:val="28"/>
          <w:szCs w:val="28"/>
        </w:rPr>
        <w:t xml:space="preserve"> в  </w:t>
      </w:r>
      <w:r w:rsidR="0078640E" w:rsidRPr="009B5D21">
        <w:rPr>
          <w:rFonts w:ascii="Times New Roman" w:hAnsi="Times New Roman" w:cs="Times New Roman"/>
          <w:sz w:val="28"/>
          <w:szCs w:val="28"/>
        </w:rPr>
        <w:t xml:space="preserve">данной статье, предприняли попытку проанализировать </w:t>
      </w:r>
      <w:r w:rsidR="008A1C2C" w:rsidRPr="009B5D21">
        <w:rPr>
          <w:rFonts w:ascii="Times New Roman" w:hAnsi="Times New Roman" w:cs="Times New Roman"/>
          <w:sz w:val="28"/>
          <w:szCs w:val="28"/>
        </w:rPr>
        <w:t xml:space="preserve">результаты исследования </w:t>
      </w:r>
      <w:r w:rsidR="0078640E" w:rsidRPr="009B5D21">
        <w:rPr>
          <w:rFonts w:ascii="Times New Roman" w:hAnsi="Times New Roman" w:cs="Times New Roman"/>
          <w:sz w:val="28"/>
          <w:szCs w:val="28"/>
        </w:rPr>
        <w:t>повседневны</w:t>
      </w:r>
      <w:r w:rsidR="008A1C2C" w:rsidRPr="009B5D21">
        <w:rPr>
          <w:rFonts w:ascii="Times New Roman" w:hAnsi="Times New Roman" w:cs="Times New Roman"/>
          <w:sz w:val="28"/>
          <w:szCs w:val="28"/>
        </w:rPr>
        <w:t>х практик</w:t>
      </w:r>
      <w:r w:rsidR="0078640E" w:rsidRPr="009B5D21">
        <w:rPr>
          <w:rFonts w:ascii="Times New Roman" w:hAnsi="Times New Roman" w:cs="Times New Roman"/>
          <w:sz w:val="28"/>
          <w:szCs w:val="28"/>
        </w:rPr>
        <w:t xml:space="preserve"> коммуникации </w:t>
      </w:r>
      <w:r w:rsidRPr="009B5D21">
        <w:rPr>
          <w:rFonts w:ascii="Times New Roman" w:hAnsi="Times New Roman" w:cs="Times New Roman"/>
          <w:sz w:val="28"/>
          <w:szCs w:val="28"/>
        </w:rPr>
        <w:t xml:space="preserve"> подростков, обучающихся и </w:t>
      </w:r>
      <w:r w:rsidR="0078640E" w:rsidRPr="009B5D21">
        <w:rPr>
          <w:rFonts w:ascii="Times New Roman" w:hAnsi="Times New Roman" w:cs="Times New Roman"/>
          <w:sz w:val="28"/>
          <w:szCs w:val="28"/>
        </w:rPr>
        <w:t>воспитывающихся</w:t>
      </w:r>
      <w:r w:rsidRPr="009B5D21">
        <w:rPr>
          <w:rFonts w:ascii="Times New Roman" w:hAnsi="Times New Roman" w:cs="Times New Roman"/>
          <w:sz w:val="28"/>
          <w:szCs w:val="28"/>
        </w:rPr>
        <w:t xml:space="preserve">  в специальных учреждениях, </w:t>
      </w:r>
      <w:r w:rsidR="0078640E" w:rsidRPr="009B5D21">
        <w:rPr>
          <w:rFonts w:ascii="Times New Roman" w:hAnsi="Times New Roman" w:cs="Times New Roman"/>
          <w:sz w:val="28"/>
          <w:szCs w:val="28"/>
        </w:rPr>
        <w:t>предполагающих</w:t>
      </w:r>
      <w:r w:rsidRPr="009B5D21">
        <w:rPr>
          <w:rFonts w:ascii="Times New Roman" w:hAnsi="Times New Roman" w:cs="Times New Roman"/>
          <w:sz w:val="28"/>
          <w:szCs w:val="28"/>
        </w:rPr>
        <w:t xml:space="preserve"> </w:t>
      </w:r>
      <w:r w:rsidR="0078640E" w:rsidRPr="009B5D21">
        <w:rPr>
          <w:rFonts w:ascii="Times New Roman" w:hAnsi="Times New Roman" w:cs="Times New Roman"/>
          <w:sz w:val="28"/>
          <w:szCs w:val="28"/>
        </w:rPr>
        <w:t>неизолированный режим</w:t>
      </w:r>
      <w:r w:rsidRPr="009B5D21">
        <w:rPr>
          <w:rFonts w:ascii="Times New Roman" w:hAnsi="Times New Roman" w:cs="Times New Roman"/>
          <w:sz w:val="28"/>
          <w:szCs w:val="28"/>
        </w:rPr>
        <w:t xml:space="preserve">. </w:t>
      </w:r>
      <w:r w:rsidR="008A1C2C" w:rsidRPr="009B5D21">
        <w:rPr>
          <w:rFonts w:ascii="Times New Roman" w:hAnsi="Times New Roman" w:cs="Times New Roman"/>
          <w:sz w:val="28"/>
          <w:szCs w:val="28"/>
        </w:rPr>
        <w:t>Осно</w:t>
      </w:r>
      <w:r w:rsidR="00B16ECA">
        <w:rPr>
          <w:rFonts w:ascii="Times New Roman" w:hAnsi="Times New Roman" w:cs="Times New Roman"/>
          <w:sz w:val="28"/>
          <w:szCs w:val="28"/>
        </w:rPr>
        <w:t>вной акцент сделан на раскрытии</w:t>
      </w:r>
      <w:r w:rsidR="008A1C2C" w:rsidRPr="009B5D21">
        <w:rPr>
          <w:rFonts w:ascii="Times New Roman" w:hAnsi="Times New Roman" w:cs="Times New Roman"/>
          <w:sz w:val="28"/>
          <w:szCs w:val="28"/>
        </w:rPr>
        <w:t xml:space="preserve"> вопросов: «</w:t>
      </w:r>
      <w:r w:rsidRPr="009B5D21">
        <w:rPr>
          <w:rFonts w:ascii="Times New Roman" w:hAnsi="Times New Roman" w:cs="Times New Roman"/>
          <w:sz w:val="28"/>
          <w:szCs w:val="28"/>
        </w:rPr>
        <w:t>Какие каналы коммуникации присущи для подростков в трудной жизненной ситуации, обучающихся в данных учреждениях? Какие основные компоненты процесса коммуникации делают возможным реабилитацию и успешную коррекцию деструктивных практик?</w:t>
      </w:r>
      <w:r w:rsidR="008A1C2C" w:rsidRPr="009B5D21">
        <w:rPr>
          <w:rFonts w:ascii="Times New Roman" w:hAnsi="Times New Roman" w:cs="Times New Roman"/>
          <w:sz w:val="28"/>
          <w:szCs w:val="28"/>
        </w:rPr>
        <w:t>»</w:t>
      </w:r>
      <w:r w:rsidR="00B16ECA">
        <w:rPr>
          <w:rFonts w:ascii="Times New Roman" w:hAnsi="Times New Roman" w:cs="Times New Roman"/>
          <w:sz w:val="28"/>
          <w:szCs w:val="28"/>
        </w:rPr>
        <w:t>.</w:t>
      </w:r>
      <w:r w:rsidR="008A1C2C" w:rsidRPr="009B5D21">
        <w:rPr>
          <w:rFonts w:ascii="Times New Roman" w:hAnsi="Times New Roman" w:cs="Times New Roman"/>
          <w:sz w:val="28"/>
          <w:szCs w:val="28"/>
        </w:rPr>
        <w:t xml:space="preserve"> Таким образом, данные исследовательские вопросы коррелируют </w:t>
      </w:r>
      <w:r w:rsidRPr="009B5D21">
        <w:rPr>
          <w:rFonts w:ascii="Times New Roman" w:hAnsi="Times New Roman" w:cs="Times New Roman"/>
          <w:sz w:val="28"/>
          <w:szCs w:val="28"/>
        </w:rPr>
        <w:t xml:space="preserve"> и с основной задачей, стоящей перед авторами: дать характеристику и описание </w:t>
      </w:r>
      <w:r w:rsidRPr="009B5D21">
        <w:rPr>
          <w:rFonts w:ascii="Times New Roman" w:hAnsi="Times New Roman" w:cs="Times New Roman"/>
          <w:sz w:val="28"/>
          <w:szCs w:val="28"/>
        </w:rPr>
        <w:lastRenderedPageBreak/>
        <w:t xml:space="preserve">повседневной жизни и практик коммуникации подростков в специализированных учреждениях, а также же разработать рекомендации и обозначить недостатки системы. </w:t>
      </w:r>
    </w:p>
    <w:p w:rsidR="00CB2F65" w:rsidRPr="009B5D21" w:rsidRDefault="008A1C2C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>Данное с</w:t>
      </w:r>
      <w:r w:rsidR="00CB2F65" w:rsidRPr="009B5D21">
        <w:rPr>
          <w:rFonts w:ascii="Times New Roman" w:hAnsi="Times New Roman" w:cs="Times New Roman"/>
          <w:sz w:val="28"/>
          <w:szCs w:val="28"/>
        </w:rPr>
        <w:t>оциологическое исследование было проведено с применением качественной методологии, стратегией исследования выбрано кейс-</w:t>
      </w:r>
      <w:proofErr w:type="spellStart"/>
      <w:r w:rsidR="00CB2F65" w:rsidRPr="009B5D21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="00CB2F65" w:rsidRPr="009B5D21">
        <w:rPr>
          <w:rFonts w:ascii="Times New Roman" w:hAnsi="Times New Roman" w:cs="Times New Roman"/>
          <w:sz w:val="28"/>
          <w:szCs w:val="28"/>
        </w:rPr>
        <w:t xml:space="preserve">. Выборка сформирована методом снежного кома. Основной метод – </w:t>
      </w:r>
      <w:proofErr w:type="spellStart"/>
      <w:r w:rsidR="00CB2F65" w:rsidRPr="009B5D21">
        <w:rPr>
          <w:rFonts w:ascii="Times New Roman" w:hAnsi="Times New Roman" w:cs="Times New Roman"/>
          <w:sz w:val="28"/>
          <w:szCs w:val="28"/>
        </w:rPr>
        <w:t>полуструктурированное</w:t>
      </w:r>
      <w:proofErr w:type="spellEnd"/>
      <w:r w:rsidR="00CB2F65" w:rsidRPr="009B5D21">
        <w:rPr>
          <w:rFonts w:ascii="Times New Roman" w:hAnsi="Times New Roman" w:cs="Times New Roman"/>
          <w:sz w:val="28"/>
          <w:szCs w:val="28"/>
        </w:rPr>
        <w:t xml:space="preserve"> интервью с подростками (</w:t>
      </w:r>
      <w:r w:rsidR="00CB2F65" w:rsidRPr="009B5D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=15), вспомогательный метод – экспертное интервью </w:t>
      </w:r>
      <w:r w:rsidR="00CB2F65" w:rsidRPr="009B5D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 педагогами и сотрудниками учреждений (</w:t>
      </w:r>
      <w:r w:rsidR="00CB2F65" w:rsidRPr="009B5D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B2F65" w:rsidRPr="009B5D21">
        <w:rPr>
          <w:rFonts w:ascii="Times New Roman" w:hAnsi="Times New Roman" w:cs="Times New Roman"/>
          <w:sz w:val="28"/>
          <w:szCs w:val="28"/>
        </w:rPr>
        <w:t>=6).</w:t>
      </w:r>
      <w:r w:rsidR="00B16ECA">
        <w:rPr>
          <w:rFonts w:ascii="Times New Roman" w:hAnsi="Times New Roman" w:cs="Times New Roman"/>
          <w:sz w:val="28"/>
          <w:szCs w:val="28"/>
        </w:rPr>
        <w:t xml:space="preserve"> </w:t>
      </w:r>
      <w:r w:rsidR="00CB2F65" w:rsidRPr="009B5D21">
        <w:rPr>
          <w:rFonts w:ascii="Times New Roman" w:hAnsi="Times New Roman" w:cs="Times New Roman"/>
          <w:sz w:val="28"/>
          <w:szCs w:val="28"/>
        </w:rPr>
        <w:t>Также на протяжении исследования проводилось включенное наблюдение, данные отображены в дневнике наблюдения</w:t>
      </w:r>
      <w:r w:rsidR="00B16ECA">
        <w:rPr>
          <w:rFonts w:ascii="Times New Roman" w:hAnsi="Times New Roman" w:cs="Times New Roman"/>
          <w:sz w:val="28"/>
          <w:szCs w:val="28"/>
        </w:rPr>
        <w:t xml:space="preserve"> </w:t>
      </w:r>
      <w:r w:rsidR="00B16ECA" w:rsidRPr="00B16ECA">
        <w:rPr>
          <w:rFonts w:ascii="Times New Roman" w:hAnsi="Times New Roman" w:cs="Times New Roman"/>
          <w:sz w:val="28"/>
          <w:szCs w:val="28"/>
        </w:rPr>
        <w:t>[7]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>Локацией для проведения социологического исследования был выбран Дальневосточный регион, который представлен двумя городами. В целях соблюдения исследовательской этики названия городов будут обозначены как «</w:t>
      </w:r>
      <w:r w:rsidR="008A1C2C" w:rsidRPr="009B5D21">
        <w:rPr>
          <w:rFonts w:ascii="Times New Roman" w:hAnsi="Times New Roman" w:cs="Times New Roman"/>
          <w:sz w:val="28"/>
          <w:szCs w:val="28"/>
        </w:rPr>
        <w:t xml:space="preserve">малочисленный </w:t>
      </w:r>
      <w:r w:rsidRPr="009B5D2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A1C2C" w:rsidRPr="009B5D21">
        <w:rPr>
          <w:rFonts w:ascii="Times New Roman" w:hAnsi="Times New Roman" w:cs="Times New Roman"/>
          <w:sz w:val="28"/>
          <w:szCs w:val="28"/>
        </w:rPr>
        <w:t>ДФО</w:t>
      </w:r>
      <w:r w:rsidR="00B16ECA">
        <w:rPr>
          <w:rFonts w:ascii="Times New Roman" w:hAnsi="Times New Roman" w:cs="Times New Roman"/>
          <w:sz w:val="28"/>
          <w:szCs w:val="28"/>
        </w:rPr>
        <w:t>»</w:t>
      </w:r>
      <w:r w:rsidRPr="009B5D21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A966AA" w:rsidRPr="009B5D21">
        <w:rPr>
          <w:rFonts w:ascii="Times New Roman" w:hAnsi="Times New Roman" w:cs="Times New Roman"/>
          <w:sz w:val="28"/>
          <w:szCs w:val="28"/>
        </w:rPr>
        <w:t>среднечисленный</w:t>
      </w:r>
      <w:proofErr w:type="spellEnd"/>
      <w:r w:rsidR="00A966AA" w:rsidRPr="009B5D21">
        <w:rPr>
          <w:rFonts w:ascii="Times New Roman" w:hAnsi="Times New Roman" w:cs="Times New Roman"/>
          <w:sz w:val="28"/>
          <w:szCs w:val="28"/>
        </w:rPr>
        <w:t xml:space="preserve"> город ДФО</w:t>
      </w:r>
      <w:r w:rsidRPr="009B5D21">
        <w:rPr>
          <w:rFonts w:ascii="Times New Roman" w:hAnsi="Times New Roman" w:cs="Times New Roman"/>
          <w:sz w:val="28"/>
          <w:szCs w:val="28"/>
        </w:rPr>
        <w:t>»</w:t>
      </w:r>
      <w:r w:rsidR="00A966AA" w:rsidRPr="009B5D21">
        <w:rPr>
          <w:rFonts w:ascii="Times New Roman" w:hAnsi="Times New Roman" w:cs="Times New Roman"/>
          <w:sz w:val="28"/>
          <w:szCs w:val="28"/>
        </w:rPr>
        <w:t>,</w:t>
      </w:r>
      <w:r w:rsidRPr="009B5D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5D21">
        <w:rPr>
          <w:rFonts w:ascii="Times New Roman" w:hAnsi="Times New Roman" w:cs="Times New Roman"/>
          <w:sz w:val="28"/>
          <w:szCs w:val="28"/>
        </w:rPr>
        <w:t>также изменены все имена и фамилии. Дальневосточный регион как локация для исследования выбран в силу того, что именно в данном регионе имеется достаточное количество учреждений выбранной специфики. Они являются финансируемыми, действующими и осуществляющими свою миссию, когда как в других регионах произошло сокращение количества специальных образовательных учреждений открытого типа, либо они поменяли статус на «учреждение закрытого типа». Поэтому в данном регионе было выбрано сразу два кейса в разных городах. Учреждения отличаются друг от друга формальным названием, но возраст молодежи, адаптированные программы, склонность воспитанников к правонарушениям либо</w:t>
      </w:r>
      <w:r w:rsidR="00D4730C" w:rsidRPr="009B5D21">
        <w:rPr>
          <w:rFonts w:ascii="Times New Roman" w:hAnsi="Times New Roman" w:cs="Times New Roman"/>
          <w:sz w:val="28"/>
          <w:szCs w:val="28"/>
        </w:rPr>
        <w:t xml:space="preserve"> наличие судимости</w:t>
      </w:r>
      <w:r w:rsidRPr="009B5D21">
        <w:rPr>
          <w:rFonts w:ascii="Times New Roman" w:hAnsi="Times New Roman" w:cs="Times New Roman"/>
          <w:sz w:val="28"/>
          <w:szCs w:val="28"/>
        </w:rPr>
        <w:t>, отсутствие режима изоляции – это главные основания для реализации кейс-</w:t>
      </w:r>
      <w:proofErr w:type="spellStart"/>
      <w:r w:rsidRPr="009B5D21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9B5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F65" w:rsidRPr="009B5D21" w:rsidRDefault="007616AB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>О</w:t>
      </w:r>
      <w:r w:rsidR="0001600B" w:rsidRPr="009B5D21">
        <w:rPr>
          <w:rFonts w:ascii="Times New Roman" w:hAnsi="Times New Roman" w:cs="Times New Roman"/>
          <w:sz w:val="28"/>
          <w:szCs w:val="28"/>
        </w:rPr>
        <w:t>писательная часть первого кейса фокусируется на исследовании</w:t>
      </w:r>
      <w:r w:rsidRPr="009B5D21">
        <w:rPr>
          <w:rFonts w:ascii="Times New Roman" w:hAnsi="Times New Roman" w:cs="Times New Roman"/>
          <w:sz w:val="28"/>
          <w:szCs w:val="28"/>
        </w:rPr>
        <w:t>,</w:t>
      </w:r>
      <w:r w:rsidR="0001600B" w:rsidRPr="009B5D21">
        <w:rPr>
          <w:rFonts w:ascii="Times New Roman" w:hAnsi="Times New Roman" w:cs="Times New Roman"/>
          <w:sz w:val="28"/>
          <w:szCs w:val="28"/>
        </w:rPr>
        <w:t xml:space="preserve"> проведенном  в малочисленном городе с 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населением до 50 000 человек. Слабая </w:t>
      </w:r>
      <w:r w:rsidR="0001600B" w:rsidRPr="009B5D21">
        <w:rPr>
          <w:rFonts w:ascii="Times New Roman" w:hAnsi="Times New Roman" w:cs="Times New Roman"/>
          <w:sz w:val="28"/>
          <w:szCs w:val="28"/>
        </w:rPr>
        <w:t>инфраструктура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, бывший «моногород», который не смог оправиться после закрытия единственного градообразующего завода. Из образовательных </w:t>
      </w:r>
      <w:r w:rsidR="00CB2F65" w:rsidRPr="009B5D21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учреждений: 7 школ, 2 училища, несколько досуговых учреждений, 1 коррекционное учреждение, где обучаются, в том числе и дети исследуемой категории. </w:t>
      </w:r>
    </w:p>
    <w:p w:rsidR="00CB2F65" w:rsidRPr="009B5D21" w:rsidRDefault="00CB2F65" w:rsidP="00B16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>Важным моментом является место расположения и вне</w:t>
      </w:r>
      <w:r w:rsidR="00D4730C" w:rsidRPr="009B5D21">
        <w:rPr>
          <w:rFonts w:ascii="Times New Roman" w:hAnsi="Times New Roman" w:cs="Times New Roman"/>
          <w:sz w:val="28"/>
          <w:szCs w:val="28"/>
        </w:rPr>
        <w:t>шний вид территории специализированного</w:t>
      </w:r>
      <w:r w:rsidRPr="009B5D21">
        <w:rPr>
          <w:rFonts w:ascii="Times New Roman" w:hAnsi="Times New Roman" w:cs="Times New Roman"/>
          <w:sz w:val="28"/>
          <w:szCs w:val="28"/>
        </w:rPr>
        <w:t xml:space="preserve"> учреждения. Исследователь  фиксирует следующую рефлексию в своем дневнике:</w:t>
      </w:r>
      <w:r w:rsidR="00B16ECA">
        <w:rPr>
          <w:rFonts w:ascii="Times New Roman" w:hAnsi="Times New Roman" w:cs="Times New Roman"/>
          <w:sz w:val="28"/>
          <w:szCs w:val="28"/>
        </w:rPr>
        <w:t xml:space="preserve"> </w:t>
      </w:r>
      <w:r w:rsidRPr="009B5D21">
        <w:rPr>
          <w:rFonts w:ascii="Times New Roman" w:hAnsi="Times New Roman" w:cs="Times New Roman"/>
          <w:sz w:val="28"/>
          <w:szCs w:val="28"/>
        </w:rPr>
        <w:t>«…Находится вблизи поселения (дачи, называемые в народе «</w:t>
      </w:r>
      <w:proofErr w:type="spellStart"/>
      <w:r w:rsidRPr="009B5D21">
        <w:rPr>
          <w:rFonts w:ascii="Times New Roman" w:hAnsi="Times New Roman" w:cs="Times New Roman"/>
          <w:sz w:val="28"/>
          <w:szCs w:val="28"/>
        </w:rPr>
        <w:t>Нахаловка</w:t>
      </w:r>
      <w:proofErr w:type="spellEnd"/>
      <w:r w:rsidRPr="009B5D21">
        <w:rPr>
          <w:rFonts w:ascii="Times New Roman" w:hAnsi="Times New Roman" w:cs="Times New Roman"/>
          <w:sz w:val="28"/>
          <w:szCs w:val="28"/>
        </w:rPr>
        <w:t>»), однако это черта города и даже не окраина. Ранее школа была общеобразовательной, но поменяла статус, как и контингент учеников полностью, н</w:t>
      </w:r>
      <w:r w:rsidR="00B16ECA">
        <w:rPr>
          <w:rFonts w:ascii="Times New Roman" w:hAnsi="Times New Roman" w:cs="Times New Roman"/>
          <w:sz w:val="28"/>
          <w:szCs w:val="28"/>
        </w:rPr>
        <w:t>о специалисты остались прежние.</w:t>
      </w:r>
      <w:r w:rsidRPr="009B5D21">
        <w:rPr>
          <w:rFonts w:ascii="Times New Roman" w:hAnsi="Times New Roman" w:cs="Times New Roman"/>
          <w:sz w:val="28"/>
          <w:szCs w:val="28"/>
        </w:rPr>
        <w:t xml:space="preserve"> Это огромное здание с 3-4 корпусами, пластиковые окна почти везде (это как роскошь), 4 этажа. &lt;….&gt; На территории ранее была теплица, но когда у школы был период низкого финансирования – ее продали какому-то частнику. Поэтому в 10 метрах от школы здоровый коттедж с высоченным забором.  Есть небольшая площадка школьного двора – но она совершенно устарела, все ржавое. И школа как-то на фоне разрухи поселка и крутого коттеджа стоит особняком». 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>Таким образом, мы можем охарактеризовать данный кейс как учреждение, находящееся в депрессивном районе города, а сам город как малочисленный провинциальный городок с большим оттоком молодежи в более крупные города, в связи с тем, что отсутствуют как таковые институции для получения образования,</w:t>
      </w:r>
      <w:r w:rsidR="00B16ECA">
        <w:rPr>
          <w:rFonts w:ascii="Times New Roman" w:hAnsi="Times New Roman" w:cs="Times New Roman"/>
          <w:sz w:val="28"/>
          <w:szCs w:val="28"/>
        </w:rPr>
        <w:t xml:space="preserve"> досуга и дальнейшего развития.</w:t>
      </w:r>
      <w:r w:rsidRPr="009B5D21">
        <w:rPr>
          <w:rFonts w:ascii="Times New Roman" w:hAnsi="Times New Roman" w:cs="Times New Roman"/>
          <w:sz w:val="28"/>
          <w:szCs w:val="28"/>
        </w:rPr>
        <w:t xml:space="preserve"> Социализация молодежи в данном кейсе происходит посредствам нескольких социальных институтов, </w:t>
      </w:r>
      <w:proofErr w:type="gramStart"/>
      <w:r w:rsidRPr="009B5D21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9B5D21">
        <w:rPr>
          <w:rFonts w:ascii="Times New Roman" w:hAnsi="Times New Roman" w:cs="Times New Roman"/>
          <w:sz w:val="28"/>
          <w:szCs w:val="28"/>
        </w:rPr>
        <w:t xml:space="preserve"> из которых – семья, пир-группы</w:t>
      </w:r>
      <w:r w:rsidR="00AF4CDE" w:rsidRPr="009B5D21">
        <w:rPr>
          <w:rFonts w:ascii="Times New Roman" w:hAnsi="Times New Roman" w:cs="Times New Roman"/>
          <w:sz w:val="28"/>
          <w:szCs w:val="28"/>
        </w:rPr>
        <w:t xml:space="preserve"> (пр. авторов - </w:t>
      </w:r>
      <w:r w:rsidR="00AF4CDE" w:rsidRPr="009B5D21">
        <w:rPr>
          <w:rFonts w:ascii="Times New Roman" w:hAnsi="Times New Roman" w:cs="Times New Roman"/>
          <w:sz w:val="28"/>
          <w:szCs w:val="28"/>
          <w:lang w:val="en-US"/>
        </w:rPr>
        <w:t>peer</w:t>
      </w:r>
      <w:r w:rsidR="00AF4CDE" w:rsidRPr="009B5D21">
        <w:rPr>
          <w:rFonts w:ascii="Times New Roman" w:hAnsi="Times New Roman" w:cs="Times New Roman"/>
          <w:sz w:val="28"/>
          <w:szCs w:val="28"/>
        </w:rPr>
        <w:t>-</w:t>
      </w:r>
      <w:r w:rsidR="00AF4CDE" w:rsidRPr="009B5D21">
        <w:rPr>
          <w:rFonts w:ascii="Times New Roman" w:hAnsi="Times New Roman" w:cs="Times New Roman"/>
          <w:sz w:val="28"/>
          <w:szCs w:val="28"/>
          <w:lang w:val="en-US"/>
        </w:rPr>
        <w:t>groups</w:t>
      </w:r>
      <w:r w:rsidR="00D4730C" w:rsidRPr="009B5D21">
        <w:rPr>
          <w:rFonts w:ascii="Times New Roman" w:hAnsi="Times New Roman" w:cs="Times New Roman"/>
          <w:sz w:val="28"/>
          <w:szCs w:val="28"/>
        </w:rPr>
        <w:t>)</w:t>
      </w:r>
      <w:r w:rsidRPr="009B5D21">
        <w:rPr>
          <w:rFonts w:ascii="Times New Roman" w:hAnsi="Times New Roman" w:cs="Times New Roman"/>
          <w:sz w:val="28"/>
          <w:szCs w:val="28"/>
        </w:rPr>
        <w:t xml:space="preserve">, школа. </w:t>
      </w:r>
    </w:p>
    <w:p w:rsidR="00A605E7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 xml:space="preserve">Фон социализации почти у всех проинтервьюированных подростков – неструктурированный. Детско-родительские отношения напряжены, многие являются социальными сиротами. Информанты на вопрос </w:t>
      </w:r>
      <w:proofErr w:type="spellStart"/>
      <w:r w:rsidRPr="009B5D21">
        <w:rPr>
          <w:rFonts w:ascii="Times New Roman" w:hAnsi="Times New Roman" w:cs="Times New Roman"/>
          <w:sz w:val="28"/>
          <w:szCs w:val="28"/>
        </w:rPr>
        <w:t>гайда</w:t>
      </w:r>
      <w:proofErr w:type="spellEnd"/>
      <w:r w:rsidRPr="009B5D21">
        <w:rPr>
          <w:rFonts w:ascii="Times New Roman" w:hAnsi="Times New Roman" w:cs="Times New Roman"/>
          <w:sz w:val="28"/>
          <w:szCs w:val="28"/>
        </w:rPr>
        <w:t xml:space="preserve"> «Почему ты уходил из дома» отвечали, что это была попытка убежать, а кто-то длительный период времени бродяжничал. Также стоит отметить, что всем информантам от 13 до 15 лет. 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Pr="009B5D21">
        <w:rPr>
          <w:rFonts w:ascii="Times New Roman" w:hAnsi="Times New Roman" w:cs="Times New Roman"/>
          <w:i/>
          <w:sz w:val="28"/>
          <w:szCs w:val="28"/>
        </w:rPr>
        <w:t>Меня просто отчим избивал, я уходил из дома и все. Я ей рассказывал всю правду, а мама говорила, что такого не было. А потом проверили, что у меня все синяки были</w:t>
      </w:r>
      <w:r w:rsidRPr="009B5D21">
        <w:rPr>
          <w:rFonts w:ascii="Times New Roman" w:hAnsi="Times New Roman" w:cs="Times New Roman"/>
          <w:sz w:val="28"/>
          <w:szCs w:val="28"/>
        </w:rPr>
        <w:t>» (подросток,</w:t>
      </w:r>
      <w:r w:rsidR="00AF4CDE" w:rsidRPr="009B5D21">
        <w:rPr>
          <w:rFonts w:ascii="Times New Roman" w:hAnsi="Times New Roman" w:cs="Times New Roman"/>
          <w:sz w:val="28"/>
          <w:szCs w:val="28"/>
        </w:rPr>
        <w:t xml:space="preserve"> </w:t>
      </w:r>
      <w:r w:rsidRPr="009B5D21">
        <w:rPr>
          <w:rFonts w:ascii="Times New Roman" w:hAnsi="Times New Roman" w:cs="Times New Roman"/>
          <w:sz w:val="28"/>
          <w:szCs w:val="28"/>
        </w:rPr>
        <w:t>м. 15 лет)</w:t>
      </w:r>
      <w:r w:rsidR="00B16ECA">
        <w:rPr>
          <w:rFonts w:ascii="Times New Roman" w:hAnsi="Times New Roman" w:cs="Times New Roman"/>
          <w:sz w:val="28"/>
          <w:szCs w:val="28"/>
        </w:rPr>
        <w:t>.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>«</w:t>
      </w:r>
      <w:r w:rsidRPr="009B5D21">
        <w:rPr>
          <w:rFonts w:ascii="Times New Roman" w:hAnsi="Times New Roman" w:cs="Times New Roman"/>
          <w:i/>
          <w:sz w:val="28"/>
          <w:szCs w:val="28"/>
        </w:rPr>
        <w:t>Да!!!</w:t>
      </w:r>
      <w:r w:rsidRPr="009B5D21">
        <w:rPr>
          <w:rFonts w:ascii="Times New Roman" w:hAnsi="Times New Roman" w:cs="Times New Roman"/>
          <w:sz w:val="28"/>
          <w:szCs w:val="28"/>
        </w:rPr>
        <w:t xml:space="preserve"> (звенит звонок с урока) </w:t>
      </w:r>
      <w:r w:rsidRPr="009B5D21">
        <w:rPr>
          <w:rFonts w:ascii="Times New Roman" w:hAnsi="Times New Roman" w:cs="Times New Roman"/>
          <w:i/>
          <w:sz w:val="28"/>
          <w:szCs w:val="28"/>
        </w:rPr>
        <w:t>Потому что когда били. Ну</w:t>
      </w:r>
      <w:r w:rsidR="00B16ECA">
        <w:rPr>
          <w:rFonts w:ascii="Times New Roman" w:hAnsi="Times New Roman" w:cs="Times New Roman"/>
          <w:i/>
          <w:sz w:val="28"/>
          <w:szCs w:val="28"/>
        </w:rPr>
        <w:t>,</w:t>
      </w:r>
      <w:r w:rsidRPr="009B5D21">
        <w:rPr>
          <w:rFonts w:ascii="Times New Roman" w:hAnsi="Times New Roman" w:cs="Times New Roman"/>
          <w:i/>
          <w:sz w:val="28"/>
          <w:szCs w:val="28"/>
        </w:rPr>
        <w:t xml:space="preserve"> со школы приду…. А я ж раньше гулять любила, я могла со школы в 12 часов вечера прийти… и получала. Мне это не нравилось</w:t>
      </w:r>
      <w:r w:rsidRPr="009B5D21">
        <w:rPr>
          <w:rFonts w:ascii="Times New Roman" w:hAnsi="Times New Roman" w:cs="Times New Roman"/>
          <w:sz w:val="28"/>
          <w:szCs w:val="28"/>
        </w:rPr>
        <w:t>.» (</w:t>
      </w:r>
      <w:proofErr w:type="gramStart"/>
      <w:r w:rsidRPr="009B5D21">
        <w:rPr>
          <w:rFonts w:ascii="Times New Roman" w:hAnsi="Times New Roman" w:cs="Times New Roman"/>
          <w:sz w:val="28"/>
          <w:szCs w:val="28"/>
        </w:rPr>
        <w:t>подросток, ж</w:t>
      </w:r>
      <w:proofErr w:type="gramEnd"/>
      <w:r w:rsidRPr="009B5D21">
        <w:rPr>
          <w:rFonts w:ascii="Times New Roman" w:hAnsi="Times New Roman" w:cs="Times New Roman"/>
          <w:sz w:val="28"/>
          <w:szCs w:val="28"/>
        </w:rPr>
        <w:t>. 13 лет)</w:t>
      </w:r>
      <w:r w:rsidR="00B16ECA">
        <w:rPr>
          <w:rFonts w:ascii="Times New Roman" w:hAnsi="Times New Roman" w:cs="Times New Roman"/>
          <w:sz w:val="28"/>
          <w:szCs w:val="28"/>
        </w:rPr>
        <w:t>.</w:t>
      </w:r>
      <w:r w:rsidRPr="009B5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i/>
          <w:sz w:val="28"/>
          <w:szCs w:val="28"/>
        </w:rPr>
        <w:t xml:space="preserve">«Вот у нас инцидент был. Вчера буквально милиция сообщила, что у нас 4-классник ночью пьяный был – задержан в невменяемом состоянии и провел ночь в этом… у них там в каком-то диспансере. 4 класс! </w:t>
      </w:r>
      <w:proofErr w:type="gramStart"/>
      <w:r w:rsidRPr="009B5D21">
        <w:rPr>
          <w:rFonts w:ascii="Times New Roman" w:hAnsi="Times New Roman" w:cs="Times New Roman"/>
          <w:i/>
          <w:sz w:val="28"/>
          <w:szCs w:val="28"/>
        </w:rPr>
        <w:t>Значит</w:t>
      </w:r>
      <w:proofErr w:type="gramEnd"/>
      <w:r w:rsidRPr="009B5D21">
        <w:rPr>
          <w:rFonts w:ascii="Times New Roman" w:hAnsi="Times New Roman" w:cs="Times New Roman"/>
          <w:i/>
          <w:sz w:val="28"/>
          <w:szCs w:val="28"/>
        </w:rPr>
        <w:t xml:space="preserve"> мама умерла, воспитывает отец, три пацана – отец алкаш, на рынке торгуе</w:t>
      </w:r>
      <w:r w:rsidR="00E9474A">
        <w:rPr>
          <w:rFonts w:ascii="Times New Roman" w:hAnsi="Times New Roman" w:cs="Times New Roman"/>
          <w:i/>
          <w:sz w:val="28"/>
          <w:szCs w:val="28"/>
        </w:rPr>
        <w:t>т рыбой, которую сам заработает</w:t>
      </w:r>
      <w:r w:rsidRPr="009B5D21">
        <w:rPr>
          <w:rFonts w:ascii="Times New Roman" w:hAnsi="Times New Roman" w:cs="Times New Roman"/>
          <w:i/>
          <w:sz w:val="28"/>
          <w:szCs w:val="28"/>
        </w:rPr>
        <w:t>»</w:t>
      </w:r>
      <w:r w:rsidRPr="009B5D21">
        <w:rPr>
          <w:rFonts w:ascii="Times New Roman" w:hAnsi="Times New Roman" w:cs="Times New Roman"/>
          <w:sz w:val="28"/>
          <w:szCs w:val="28"/>
        </w:rPr>
        <w:t xml:space="preserve"> (эксперт, завуч)</w:t>
      </w:r>
      <w:r w:rsidR="00E9474A">
        <w:rPr>
          <w:rFonts w:ascii="Times New Roman" w:hAnsi="Times New Roman" w:cs="Times New Roman"/>
          <w:sz w:val="28"/>
          <w:szCs w:val="28"/>
        </w:rPr>
        <w:t>.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 xml:space="preserve">Так первый канал коммуникации «семья» </w:t>
      </w:r>
      <w:r w:rsidR="0001600B" w:rsidRPr="009B5D21">
        <w:rPr>
          <w:rFonts w:ascii="Times New Roman" w:hAnsi="Times New Roman" w:cs="Times New Roman"/>
          <w:sz w:val="28"/>
          <w:szCs w:val="28"/>
        </w:rPr>
        <w:t>можно о</w:t>
      </w:r>
      <w:r w:rsidRPr="009B5D21">
        <w:rPr>
          <w:rFonts w:ascii="Times New Roman" w:hAnsi="Times New Roman" w:cs="Times New Roman"/>
          <w:sz w:val="28"/>
          <w:szCs w:val="28"/>
        </w:rPr>
        <w:t>характериз</w:t>
      </w:r>
      <w:r w:rsidR="00D4730C" w:rsidRPr="009B5D21">
        <w:rPr>
          <w:rFonts w:ascii="Times New Roman" w:hAnsi="Times New Roman" w:cs="Times New Roman"/>
          <w:sz w:val="28"/>
          <w:szCs w:val="28"/>
        </w:rPr>
        <w:t>овать</w:t>
      </w:r>
      <w:r w:rsidRPr="009B5D21">
        <w:rPr>
          <w:rFonts w:ascii="Times New Roman" w:hAnsi="Times New Roman" w:cs="Times New Roman"/>
          <w:sz w:val="28"/>
          <w:szCs w:val="28"/>
        </w:rPr>
        <w:t xml:space="preserve"> </w:t>
      </w:r>
      <w:r w:rsidR="0001600B" w:rsidRPr="009B5D21">
        <w:rPr>
          <w:rFonts w:ascii="Times New Roman" w:hAnsi="Times New Roman" w:cs="Times New Roman"/>
          <w:sz w:val="28"/>
          <w:szCs w:val="28"/>
        </w:rPr>
        <w:t>отсутствие</w:t>
      </w:r>
      <w:r w:rsidR="00D4730C" w:rsidRPr="009B5D21">
        <w:rPr>
          <w:rFonts w:ascii="Times New Roman" w:hAnsi="Times New Roman" w:cs="Times New Roman"/>
          <w:sz w:val="28"/>
          <w:szCs w:val="28"/>
        </w:rPr>
        <w:t>м</w:t>
      </w:r>
      <w:r w:rsidRPr="009B5D21">
        <w:rPr>
          <w:rFonts w:ascii="Times New Roman" w:hAnsi="Times New Roman" w:cs="Times New Roman"/>
          <w:sz w:val="28"/>
          <w:szCs w:val="28"/>
        </w:rPr>
        <w:t xml:space="preserve"> доверительных отношений, наличие</w:t>
      </w:r>
      <w:r w:rsidR="00D4730C" w:rsidRPr="009B5D21">
        <w:rPr>
          <w:rFonts w:ascii="Times New Roman" w:hAnsi="Times New Roman" w:cs="Times New Roman"/>
          <w:sz w:val="28"/>
          <w:szCs w:val="28"/>
        </w:rPr>
        <w:t>м</w:t>
      </w:r>
      <w:r w:rsidRPr="009B5D21">
        <w:rPr>
          <w:rFonts w:ascii="Times New Roman" w:hAnsi="Times New Roman" w:cs="Times New Roman"/>
          <w:sz w:val="28"/>
          <w:szCs w:val="28"/>
        </w:rPr>
        <w:t xml:space="preserve"> серьезных детски</w:t>
      </w:r>
      <w:r w:rsidR="0001600B" w:rsidRPr="009B5D21">
        <w:rPr>
          <w:rFonts w:ascii="Times New Roman" w:hAnsi="Times New Roman" w:cs="Times New Roman"/>
          <w:sz w:val="28"/>
          <w:szCs w:val="28"/>
        </w:rPr>
        <w:t>х</w:t>
      </w:r>
      <w:r w:rsidRPr="009B5D21">
        <w:rPr>
          <w:rFonts w:ascii="Times New Roman" w:hAnsi="Times New Roman" w:cs="Times New Roman"/>
          <w:sz w:val="28"/>
          <w:szCs w:val="28"/>
        </w:rPr>
        <w:t xml:space="preserve"> травм и пережитого опыт</w:t>
      </w:r>
      <w:r w:rsidR="00D4730C" w:rsidRPr="009B5D21">
        <w:rPr>
          <w:rFonts w:ascii="Times New Roman" w:hAnsi="Times New Roman" w:cs="Times New Roman"/>
          <w:sz w:val="28"/>
          <w:szCs w:val="28"/>
        </w:rPr>
        <w:t>а</w:t>
      </w:r>
      <w:r w:rsidRPr="009B5D21">
        <w:rPr>
          <w:rFonts w:ascii="Times New Roman" w:hAnsi="Times New Roman" w:cs="Times New Roman"/>
          <w:sz w:val="28"/>
          <w:szCs w:val="28"/>
        </w:rPr>
        <w:t xml:space="preserve"> насилия в семье. Таким образом, происходит отдаление от семьи и бегство на улицу. Другая ситуация - определение в детский дом, однако и в стенах детского дома все равно сильно влияние </w:t>
      </w:r>
      <w:proofErr w:type="gramStart"/>
      <w:r w:rsidRPr="009B5D21">
        <w:rPr>
          <w:rFonts w:ascii="Times New Roman" w:hAnsi="Times New Roman" w:cs="Times New Roman"/>
          <w:sz w:val="28"/>
          <w:szCs w:val="28"/>
        </w:rPr>
        <w:t>пир-групп</w:t>
      </w:r>
      <w:proofErr w:type="gramEnd"/>
      <w:r w:rsidRPr="009B5D21">
        <w:rPr>
          <w:rFonts w:ascii="Times New Roman" w:hAnsi="Times New Roman" w:cs="Times New Roman"/>
          <w:sz w:val="28"/>
          <w:szCs w:val="28"/>
        </w:rPr>
        <w:t>, во многом</w:t>
      </w:r>
      <w:r w:rsidR="0001600B" w:rsidRPr="009B5D21">
        <w:rPr>
          <w:rFonts w:ascii="Times New Roman" w:hAnsi="Times New Roman" w:cs="Times New Roman"/>
          <w:sz w:val="28"/>
          <w:szCs w:val="28"/>
        </w:rPr>
        <w:t>,</w:t>
      </w:r>
      <w:r w:rsidRPr="009B5D21">
        <w:rPr>
          <w:rFonts w:ascii="Times New Roman" w:hAnsi="Times New Roman" w:cs="Times New Roman"/>
          <w:sz w:val="28"/>
          <w:szCs w:val="28"/>
        </w:rPr>
        <w:t xml:space="preserve"> потому что детский дом – это большая общность воспитанников, сформированная посредством</w:t>
      </w:r>
      <w:r w:rsidR="00E9474A">
        <w:rPr>
          <w:rFonts w:ascii="Times New Roman" w:hAnsi="Times New Roman" w:cs="Times New Roman"/>
          <w:sz w:val="28"/>
          <w:szCs w:val="28"/>
        </w:rPr>
        <w:t xml:space="preserve"> сильных «братских» связей.</w:t>
      </w:r>
      <w:r w:rsidRPr="009B5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6AB" w:rsidRPr="009B5D21">
        <w:rPr>
          <w:rFonts w:ascii="Times New Roman" w:hAnsi="Times New Roman" w:cs="Times New Roman"/>
          <w:sz w:val="28"/>
          <w:szCs w:val="28"/>
        </w:rPr>
        <w:t>Респонденты</w:t>
      </w:r>
      <w:r w:rsidRPr="009B5D21">
        <w:rPr>
          <w:rFonts w:ascii="Times New Roman" w:hAnsi="Times New Roman" w:cs="Times New Roman"/>
          <w:sz w:val="28"/>
          <w:szCs w:val="28"/>
        </w:rPr>
        <w:t xml:space="preserve"> определяют своих друзей «лучшими» или «близкими» только на основании того, что «настоящий друг» всегда заступится, вытащит из трудной ситуации, поможет.</w:t>
      </w:r>
      <w:proofErr w:type="gramEnd"/>
      <w:r w:rsidRPr="009B5D21">
        <w:rPr>
          <w:rFonts w:ascii="Times New Roman" w:hAnsi="Times New Roman" w:cs="Times New Roman"/>
          <w:sz w:val="28"/>
          <w:szCs w:val="28"/>
        </w:rPr>
        <w:t xml:space="preserve"> Взрослый человек, наоборот, вызывает опасение, не может помочь и вытащить из проблем. Как следствие проецирования подобных установок в жизнь на «взрослого» человека переносится все негативное, он становится надзирателем. Причем, «взрослый» - это как прохожий на улице, так и учитель, родитель, воспитатель в детском доме. Поэтому те подростки, которые воспитываются в детском доме, стараются обрасти социальными связями таким образом, чтобы вокруг были только «свои».  Как следствие </w:t>
      </w:r>
      <w:r w:rsidR="00E9474A">
        <w:rPr>
          <w:rFonts w:ascii="Times New Roman" w:hAnsi="Times New Roman" w:cs="Times New Roman"/>
          <w:sz w:val="28"/>
          <w:szCs w:val="28"/>
        </w:rPr>
        <w:t xml:space="preserve">- </w:t>
      </w:r>
      <w:r w:rsidRPr="009B5D21">
        <w:rPr>
          <w:rFonts w:ascii="Times New Roman" w:hAnsi="Times New Roman" w:cs="Times New Roman"/>
          <w:sz w:val="28"/>
          <w:szCs w:val="28"/>
        </w:rPr>
        <w:t xml:space="preserve">не умение найти контакта с взрослым человеком, другими детьми. Некоторые юные информанты заявляли, что предпочитают дружить со старшими. Однако понятие «старший» - это лидер дворовой компании, которая контролирует </w:t>
      </w:r>
      <w:r w:rsidRPr="009B5D21">
        <w:rPr>
          <w:rFonts w:ascii="Times New Roman" w:hAnsi="Times New Roman" w:cs="Times New Roman"/>
          <w:sz w:val="28"/>
          <w:szCs w:val="28"/>
        </w:rPr>
        <w:lastRenderedPageBreak/>
        <w:t xml:space="preserve">какой-либо район. На вопрос </w:t>
      </w:r>
      <w:proofErr w:type="spellStart"/>
      <w:r w:rsidRPr="009B5D21">
        <w:rPr>
          <w:rFonts w:ascii="Times New Roman" w:hAnsi="Times New Roman" w:cs="Times New Roman"/>
          <w:sz w:val="28"/>
          <w:szCs w:val="28"/>
        </w:rPr>
        <w:t>гайда</w:t>
      </w:r>
      <w:proofErr w:type="spellEnd"/>
      <w:r w:rsidR="007616AB" w:rsidRPr="009B5D21">
        <w:rPr>
          <w:rFonts w:ascii="Times New Roman" w:hAnsi="Times New Roman" w:cs="Times New Roman"/>
          <w:sz w:val="28"/>
          <w:szCs w:val="28"/>
        </w:rPr>
        <w:t>:</w:t>
      </w:r>
      <w:r w:rsidRPr="009B5D21">
        <w:rPr>
          <w:rFonts w:ascii="Times New Roman" w:hAnsi="Times New Roman" w:cs="Times New Roman"/>
          <w:sz w:val="28"/>
          <w:szCs w:val="28"/>
        </w:rPr>
        <w:t xml:space="preserve"> «</w:t>
      </w:r>
      <w:r w:rsidR="007616AB" w:rsidRPr="009B5D21">
        <w:rPr>
          <w:rFonts w:ascii="Times New Roman" w:hAnsi="Times New Roman" w:cs="Times New Roman"/>
          <w:sz w:val="28"/>
          <w:szCs w:val="28"/>
        </w:rPr>
        <w:t>По</w:t>
      </w:r>
      <w:r w:rsidRPr="009B5D21">
        <w:rPr>
          <w:rFonts w:ascii="Times New Roman" w:hAnsi="Times New Roman" w:cs="Times New Roman"/>
          <w:sz w:val="28"/>
          <w:szCs w:val="28"/>
        </w:rPr>
        <w:t>чему тебе нравится проводить время в дворовой компании?»</w:t>
      </w:r>
      <w:r w:rsidR="00E9474A">
        <w:rPr>
          <w:rFonts w:ascii="Times New Roman" w:hAnsi="Times New Roman" w:cs="Times New Roman"/>
          <w:sz w:val="28"/>
          <w:szCs w:val="28"/>
        </w:rPr>
        <w:t xml:space="preserve"> -</w:t>
      </w:r>
      <w:r w:rsidRPr="009B5D21">
        <w:rPr>
          <w:rFonts w:ascii="Times New Roman" w:hAnsi="Times New Roman" w:cs="Times New Roman"/>
          <w:sz w:val="28"/>
          <w:szCs w:val="28"/>
        </w:rPr>
        <w:t xml:space="preserve"> информанты отвечали, что там их защищают и им интересно общаться со «</w:t>
      </w:r>
      <w:r w:rsidR="007616AB" w:rsidRPr="009B5D21">
        <w:rPr>
          <w:rFonts w:ascii="Times New Roman" w:hAnsi="Times New Roman" w:cs="Times New Roman"/>
          <w:sz w:val="28"/>
          <w:szCs w:val="28"/>
        </w:rPr>
        <w:t>старшими</w:t>
      </w:r>
      <w:r w:rsidRPr="009B5D2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B2F65" w:rsidRPr="009B5D21" w:rsidRDefault="00A605E7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>Таким образом, есть «чужие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 взрослые</w:t>
      </w:r>
      <w:r w:rsidRPr="009B5D21">
        <w:rPr>
          <w:rFonts w:ascii="Times New Roman" w:hAnsi="Times New Roman" w:cs="Times New Roman"/>
          <w:sz w:val="28"/>
          <w:szCs w:val="28"/>
        </w:rPr>
        <w:t>» и «свои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 старшие</w:t>
      </w:r>
      <w:r w:rsidRPr="009B5D21">
        <w:rPr>
          <w:rFonts w:ascii="Times New Roman" w:hAnsi="Times New Roman" w:cs="Times New Roman"/>
          <w:sz w:val="28"/>
          <w:szCs w:val="28"/>
        </w:rPr>
        <w:t>»</w:t>
      </w:r>
      <w:r w:rsidR="00E9474A">
        <w:rPr>
          <w:rFonts w:ascii="Times New Roman" w:hAnsi="Times New Roman" w:cs="Times New Roman"/>
          <w:sz w:val="28"/>
          <w:szCs w:val="28"/>
        </w:rPr>
        <w:t>.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 Данный канал коммуникации и</w:t>
      </w:r>
      <w:r w:rsidRPr="009B5D21">
        <w:rPr>
          <w:rFonts w:ascii="Times New Roman" w:hAnsi="Times New Roman" w:cs="Times New Roman"/>
          <w:sz w:val="28"/>
          <w:szCs w:val="28"/>
        </w:rPr>
        <w:t>,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Pr="009B5D21">
        <w:rPr>
          <w:rFonts w:ascii="Times New Roman" w:hAnsi="Times New Roman" w:cs="Times New Roman"/>
          <w:sz w:val="28"/>
          <w:szCs w:val="28"/>
        </w:rPr>
        <w:t>,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 конструирования смыслов является очень сильным и преодолеть его влияния становится крайне сложно. Образовательное учреждение с «чужими взрослыми», расцениваемыми почти как надзиратели, практически не справляется со своей миссией. Однако в данном кейсе есть следующая особенность, </w:t>
      </w:r>
      <w:r w:rsidR="00E9474A">
        <w:rPr>
          <w:rFonts w:ascii="Times New Roman" w:hAnsi="Times New Roman" w:cs="Times New Roman"/>
          <w:sz w:val="28"/>
          <w:szCs w:val="28"/>
        </w:rPr>
        <w:t>которая и затрудняет коррекцию.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 Статус коррекционного образовательного учреждения получила общеобразовательная школа и, соответственно, педагоги, ранее работавшие с </w:t>
      </w:r>
      <w:r w:rsidR="007616AB" w:rsidRPr="009B5D21">
        <w:rPr>
          <w:rFonts w:ascii="Times New Roman" w:hAnsi="Times New Roman" w:cs="Times New Roman"/>
          <w:sz w:val="28"/>
          <w:szCs w:val="28"/>
        </w:rPr>
        <w:t>«</w:t>
      </w:r>
      <w:r w:rsidR="00CB2F65" w:rsidRPr="009B5D21">
        <w:rPr>
          <w:rFonts w:ascii="Times New Roman" w:hAnsi="Times New Roman" w:cs="Times New Roman"/>
          <w:sz w:val="28"/>
          <w:szCs w:val="28"/>
        </w:rPr>
        <w:t>благополучными детьми</w:t>
      </w:r>
      <w:r w:rsidR="007616AB" w:rsidRPr="009B5D21">
        <w:rPr>
          <w:rFonts w:ascii="Times New Roman" w:hAnsi="Times New Roman" w:cs="Times New Roman"/>
          <w:sz w:val="28"/>
          <w:szCs w:val="28"/>
        </w:rPr>
        <w:t>»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 и подростками, стали работать с подростками</w:t>
      </w:r>
      <w:r w:rsidR="00E9474A">
        <w:rPr>
          <w:rFonts w:ascii="Times New Roman" w:hAnsi="Times New Roman" w:cs="Times New Roman"/>
          <w:sz w:val="28"/>
          <w:szCs w:val="28"/>
        </w:rPr>
        <w:t>, оказавшимися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ситуации. Как следствие у многих педагогов произошло отторжение и непри</w:t>
      </w:r>
      <w:r w:rsidR="00E9474A">
        <w:rPr>
          <w:rFonts w:ascii="Times New Roman" w:hAnsi="Times New Roman" w:cs="Times New Roman"/>
          <w:sz w:val="28"/>
          <w:szCs w:val="28"/>
        </w:rPr>
        <w:t>нятие новое аудитории учащихся:</w:t>
      </w:r>
      <w:r w:rsidR="00D46D07" w:rsidRPr="009B5D21">
        <w:rPr>
          <w:rFonts w:ascii="Times New Roman" w:hAnsi="Times New Roman" w:cs="Times New Roman"/>
          <w:sz w:val="28"/>
          <w:szCs w:val="28"/>
        </w:rPr>
        <w:t xml:space="preserve"> </w:t>
      </w:r>
      <w:r w:rsidR="00CB2F65" w:rsidRPr="009B5D21">
        <w:rPr>
          <w:rFonts w:ascii="Times New Roman" w:hAnsi="Times New Roman" w:cs="Times New Roman"/>
          <w:sz w:val="28"/>
          <w:szCs w:val="28"/>
        </w:rPr>
        <w:t>«</w:t>
      </w:r>
      <w:r w:rsidR="00CB2F65" w:rsidRPr="009B5D21">
        <w:rPr>
          <w:rFonts w:ascii="Times New Roman" w:hAnsi="Times New Roman" w:cs="Times New Roman"/>
          <w:i/>
          <w:sz w:val="28"/>
          <w:szCs w:val="28"/>
        </w:rPr>
        <w:t xml:space="preserve">Было так тяжело, я </w:t>
      </w:r>
      <w:proofErr w:type="gramStart"/>
      <w:r w:rsidR="00CB2F65" w:rsidRPr="009B5D21">
        <w:rPr>
          <w:rFonts w:ascii="Times New Roman" w:hAnsi="Times New Roman" w:cs="Times New Roman"/>
          <w:i/>
          <w:sz w:val="28"/>
          <w:szCs w:val="28"/>
        </w:rPr>
        <w:t>помню у нас состоялся</w:t>
      </w:r>
      <w:proofErr w:type="gramEnd"/>
      <w:r w:rsidR="00CB2F65" w:rsidRPr="009B5D21">
        <w:rPr>
          <w:rFonts w:ascii="Times New Roman" w:hAnsi="Times New Roman" w:cs="Times New Roman"/>
          <w:i/>
          <w:sz w:val="28"/>
          <w:szCs w:val="28"/>
        </w:rPr>
        <w:t xml:space="preserve"> педсовет</w:t>
      </w:r>
      <w:r w:rsidR="00D86C48" w:rsidRPr="009B5D21">
        <w:rPr>
          <w:rFonts w:ascii="Times New Roman" w:hAnsi="Times New Roman" w:cs="Times New Roman"/>
          <w:i/>
          <w:sz w:val="28"/>
          <w:szCs w:val="28"/>
        </w:rPr>
        <w:t>,</w:t>
      </w:r>
      <w:r w:rsidR="00CB2F65" w:rsidRPr="009B5D21">
        <w:rPr>
          <w:rFonts w:ascii="Times New Roman" w:hAnsi="Times New Roman" w:cs="Times New Roman"/>
          <w:i/>
          <w:sz w:val="28"/>
          <w:szCs w:val="28"/>
        </w:rPr>
        <w:t xml:space="preserve"> на котором вообще все просто там высказали свою боль, говорит, мы в жизни не видели вот эту такую массу диких детей</w:t>
      </w:r>
      <w:r w:rsidR="00DE20FB" w:rsidRPr="009B5D21">
        <w:rPr>
          <w:rFonts w:ascii="Times New Roman" w:hAnsi="Times New Roman" w:cs="Times New Roman"/>
          <w:i/>
          <w:sz w:val="28"/>
          <w:szCs w:val="28"/>
        </w:rPr>
        <w:t>….</w:t>
      </w:r>
      <w:r w:rsidR="00CB2F65" w:rsidRPr="009B5D21">
        <w:rPr>
          <w:rFonts w:ascii="Times New Roman" w:hAnsi="Times New Roman" w:cs="Times New Roman"/>
          <w:i/>
          <w:sz w:val="28"/>
          <w:szCs w:val="28"/>
        </w:rPr>
        <w:t xml:space="preserve">, да как вообще с ними работать?» </w:t>
      </w:r>
      <w:r w:rsidR="00CB2F65" w:rsidRPr="009B5D21">
        <w:rPr>
          <w:rFonts w:ascii="Times New Roman" w:hAnsi="Times New Roman" w:cs="Times New Roman"/>
          <w:sz w:val="28"/>
          <w:szCs w:val="28"/>
        </w:rPr>
        <w:t>(Эксперт, завуч</w:t>
      </w:r>
      <w:r w:rsidR="00CB2F65" w:rsidRPr="009B5D21">
        <w:rPr>
          <w:rFonts w:ascii="Times New Roman" w:hAnsi="Times New Roman" w:cs="Times New Roman"/>
          <w:i/>
          <w:sz w:val="28"/>
          <w:szCs w:val="28"/>
        </w:rPr>
        <w:t>).</w:t>
      </w:r>
      <w:r w:rsidR="00DE20FB" w:rsidRPr="009B5D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20FB" w:rsidRPr="009B5D21">
        <w:rPr>
          <w:rFonts w:ascii="Times New Roman" w:hAnsi="Times New Roman" w:cs="Times New Roman"/>
          <w:sz w:val="28"/>
          <w:szCs w:val="28"/>
        </w:rPr>
        <w:t>Х</w:t>
      </w:r>
      <w:r w:rsidR="00CB2F65" w:rsidRPr="009B5D21">
        <w:rPr>
          <w:rFonts w:ascii="Times New Roman" w:hAnsi="Times New Roman" w:cs="Times New Roman"/>
          <w:sz w:val="28"/>
          <w:szCs w:val="28"/>
        </w:rPr>
        <w:t>а</w:t>
      </w:r>
      <w:r w:rsidR="00E9474A">
        <w:rPr>
          <w:rFonts w:ascii="Times New Roman" w:hAnsi="Times New Roman" w:cs="Times New Roman"/>
          <w:sz w:val="28"/>
          <w:szCs w:val="28"/>
        </w:rPr>
        <w:t>рактер коммуникации подростков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 с учителями, сотрудниками учебного заведения носит затруднительный характер. Учителя </w:t>
      </w:r>
      <w:r w:rsidR="007616AB" w:rsidRPr="009B5D21">
        <w:rPr>
          <w:rFonts w:ascii="Times New Roman" w:hAnsi="Times New Roman" w:cs="Times New Roman"/>
          <w:sz w:val="28"/>
          <w:szCs w:val="28"/>
        </w:rPr>
        <w:t>абстрагированы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 от детей, закрывают глаза на проблемы в освоении программ. </w:t>
      </w:r>
      <w:r w:rsidR="00CB2F65" w:rsidRPr="009B5D21">
        <w:rPr>
          <w:rFonts w:ascii="Times New Roman" w:hAnsi="Times New Roman" w:cs="Times New Roman"/>
          <w:i/>
          <w:sz w:val="28"/>
          <w:szCs w:val="28"/>
        </w:rPr>
        <w:t xml:space="preserve">«Тут учителя слишком… вообще. Мне… ну тоже </w:t>
      </w:r>
      <w:proofErr w:type="gramStart"/>
      <w:r w:rsidR="00CB2F65" w:rsidRPr="009B5D21">
        <w:rPr>
          <w:rFonts w:ascii="Times New Roman" w:hAnsi="Times New Roman" w:cs="Times New Roman"/>
          <w:i/>
          <w:sz w:val="28"/>
          <w:szCs w:val="28"/>
        </w:rPr>
        <w:t>самое</w:t>
      </w:r>
      <w:proofErr w:type="gramEnd"/>
      <w:r w:rsidR="00CB2F65" w:rsidRPr="009B5D21">
        <w:rPr>
          <w:rFonts w:ascii="Times New Roman" w:hAnsi="Times New Roman" w:cs="Times New Roman"/>
          <w:i/>
          <w:sz w:val="28"/>
          <w:szCs w:val="28"/>
        </w:rPr>
        <w:t xml:space="preserve"> когда что-то надо подхожу к учителю </w:t>
      </w:r>
      <w:r w:rsidR="00E9474A">
        <w:rPr>
          <w:rFonts w:ascii="Times New Roman" w:hAnsi="Times New Roman" w:cs="Times New Roman"/>
          <w:i/>
          <w:sz w:val="28"/>
          <w:szCs w:val="28"/>
        </w:rPr>
        <w:t>.</w:t>
      </w:r>
      <w:r w:rsidR="00CB2F65" w:rsidRPr="009B5D21">
        <w:rPr>
          <w:rFonts w:ascii="Times New Roman" w:hAnsi="Times New Roman" w:cs="Times New Roman"/>
          <w:i/>
          <w:sz w:val="28"/>
          <w:szCs w:val="28"/>
        </w:rPr>
        <w:t>.. вот по алгебре, ну что б она объяснила тему, то что я бывает, что не понимаю. Тему не знаю.</w:t>
      </w:r>
      <w:r w:rsidR="00E9474A">
        <w:rPr>
          <w:rFonts w:ascii="Times New Roman" w:hAnsi="Times New Roman" w:cs="Times New Roman"/>
          <w:i/>
          <w:sz w:val="28"/>
          <w:szCs w:val="28"/>
        </w:rPr>
        <w:t>.</w:t>
      </w:r>
      <w:r w:rsidR="00CB2F65" w:rsidRPr="009B5D21">
        <w:rPr>
          <w:rFonts w:ascii="Times New Roman" w:hAnsi="Times New Roman" w:cs="Times New Roman"/>
          <w:i/>
          <w:sz w:val="28"/>
          <w:szCs w:val="28"/>
        </w:rPr>
        <w:t xml:space="preserve">. ну как всегда пропустила. Просто подхожу, а она говорит – </w:t>
      </w:r>
      <w:proofErr w:type="gramStart"/>
      <w:r w:rsidR="00CB2F65" w:rsidRPr="009B5D21">
        <w:rPr>
          <w:rFonts w:ascii="Times New Roman" w:hAnsi="Times New Roman" w:cs="Times New Roman"/>
          <w:i/>
          <w:sz w:val="28"/>
          <w:szCs w:val="28"/>
        </w:rPr>
        <w:t>иди</w:t>
      </w:r>
      <w:proofErr w:type="gramEnd"/>
      <w:r w:rsidR="00CB2F65" w:rsidRPr="009B5D21">
        <w:rPr>
          <w:rFonts w:ascii="Times New Roman" w:hAnsi="Times New Roman" w:cs="Times New Roman"/>
          <w:i/>
          <w:sz w:val="28"/>
          <w:szCs w:val="28"/>
        </w:rPr>
        <w:t xml:space="preserve"> сиди сама думай, что делать. Я встаю и ухожу с уроков»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B2F65" w:rsidRPr="009B5D21">
        <w:rPr>
          <w:rFonts w:ascii="Times New Roman" w:hAnsi="Times New Roman" w:cs="Times New Roman"/>
          <w:sz w:val="28"/>
          <w:szCs w:val="28"/>
        </w:rPr>
        <w:t>подросток, ж</w:t>
      </w:r>
      <w:proofErr w:type="gramEnd"/>
      <w:r w:rsidR="00CB2F65" w:rsidRPr="009B5D21">
        <w:rPr>
          <w:rFonts w:ascii="Times New Roman" w:hAnsi="Times New Roman" w:cs="Times New Roman"/>
          <w:sz w:val="28"/>
          <w:szCs w:val="28"/>
        </w:rPr>
        <w:t>, 13 лет)</w:t>
      </w:r>
      <w:r w:rsidR="007616AB" w:rsidRPr="009B5D21">
        <w:rPr>
          <w:rFonts w:ascii="Times New Roman" w:hAnsi="Times New Roman" w:cs="Times New Roman"/>
          <w:sz w:val="28"/>
          <w:szCs w:val="28"/>
        </w:rPr>
        <w:t>.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 xml:space="preserve">Коммуникации </w:t>
      </w:r>
      <w:r w:rsidR="007616AB" w:rsidRPr="009B5D21">
        <w:rPr>
          <w:rFonts w:ascii="Times New Roman" w:hAnsi="Times New Roman" w:cs="Times New Roman"/>
          <w:sz w:val="28"/>
          <w:szCs w:val="28"/>
        </w:rPr>
        <w:t>«</w:t>
      </w:r>
      <w:r w:rsidRPr="009B5D21">
        <w:rPr>
          <w:rFonts w:ascii="Times New Roman" w:hAnsi="Times New Roman" w:cs="Times New Roman"/>
          <w:sz w:val="28"/>
          <w:szCs w:val="28"/>
        </w:rPr>
        <w:t>учитель-подросток</w:t>
      </w:r>
      <w:r w:rsidR="007616AB" w:rsidRPr="009B5D21">
        <w:rPr>
          <w:rFonts w:ascii="Times New Roman" w:hAnsi="Times New Roman" w:cs="Times New Roman"/>
          <w:sz w:val="28"/>
          <w:szCs w:val="28"/>
        </w:rPr>
        <w:t>»</w:t>
      </w:r>
      <w:r w:rsidRPr="009B5D21">
        <w:rPr>
          <w:rFonts w:ascii="Times New Roman" w:hAnsi="Times New Roman" w:cs="Times New Roman"/>
          <w:sz w:val="28"/>
          <w:szCs w:val="28"/>
        </w:rPr>
        <w:t xml:space="preserve"> не установлено, канал коммуникации закрыт. Закрытым оказывается и другой не менее важный канал, по которому должна осуществляться коммуникация – это город, как широкое поле возможностей и социальных связей. 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>Девушка 13 лет следующим образом отвечает на вопрос о досуге в городской среде: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D21">
        <w:rPr>
          <w:rFonts w:ascii="Times New Roman" w:hAnsi="Times New Roman" w:cs="Times New Roman"/>
          <w:b/>
          <w:sz w:val="28"/>
          <w:szCs w:val="28"/>
        </w:rPr>
        <w:lastRenderedPageBreak/>
        <w:t>Интервьюер</w:t>
      </w:r>
      <w:r w:rsidR="007616AB" w:rsidRPr="009B5D21">
        <w:rPr>
          <w:rFonts w:ascii="Times New Roman" w:hAnsi="Times New Roman" w:cs="Times New Roman"/>
          <w:b/>
          <w:sz w:val="28"/>
          <w:szCs w:val="28"/>
        </w:rPr>
        <w:t>:</w:t>
      </w:r>
      <w:r w:rsidRPr="009B5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74A">
        <w:rPr>
          <w:rFonts w:ascii="Times New Roman" w:hAnsi="Times New Roman" w:cs="Times New Roman"/>
          <w:b/>
          <w:sz w:val="28"/>
          <w:szCs w:val="28"/>
        </w:rPr>
        <w:t>«</w:t>
      </w:r>
      <w:r w:rsidRPr="009B5D21">
        <w:rPr>
          <w:rFonts w:ascii="Times New Roman" w:hAnsi="Times New Roman" w:cs="Times New Roman"/>
          <w:i/>
          <w:sz w:val="28"/>
          <w:szCs w:val="28"/>
        </w:rPr>
        <w:t>Ну</w:t>
      </w:r>
      <w:r w:rsidR="00D86C48" w:rsidRPr="009B5D21">
        <w:rPr>
          <w:rFonts w:ascii="Times New Roman" w:hAnsi="Times New Roman" w:cs="Times New Roman"/>
          <w:i/>
          <w:sz w:val="28"/>
          <w:szCs w:val="28"/>
        </w:rPr>
        <w:t>,</w:t>
      </w:r>
      <w:r w:rsidRPr="009B5D21">
        <w:rPr>
          <w:rFonts w:ascii="Times New Roman" w:hAnsi="Times New Roman" w:cs="Times New Roman"/>
          <w:i/>
          <w:sz w:val="28"/>
          <w:szCs w:val="28"/>
        </w:rPr>
        <w:t xml:space="preserve"> все равно есть же какие-т</w:t>
      </w:r>
      <w:r w:rsidR="00E9474A">
        <w:rPr>
          <w:rFonts w:ascii="Times New Roman" w:hAnsi="Times New Roman" w:cs="Times New Roman"/>
          <w:i/>
          <w:sz w:val="28"/>
          <w:szCs w:val="28"/>
        </w:rPr>
        <w:t>о увлечения? Что-то же нравится?»</w:t>
      </w:r>
      <w:r w:rsidRPr="009B5D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b/>
          <w:sz w:val="28"/>
          <w:szCs w:val="28"/>
        </w:rPr>
        <w:t>Информант</w:t>
      </w:r>
      <w:r w:rsidR="007616AB" w:rsidRPr="009B5D21">
        <w:rPr>
          <w:rFonts w:ascii="Times New Roman" w:hAnsi="Times New Roman" w:cs="Times New Roman"/>
          <w:sz w:val="28"/>
          <w:szCs w:val="28"/>
        </w:rPr>
        <w:t xml:space="preserve">: </w:t>
      </w:r>
      <w:r w:rsidR="00E9474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616AB" w:rsidRPr="009B5D21">
        <w:rPr>
          <w:rFonts w:ascii="Times New Roman" w:hAnsi="Times New Roman" w:cs="Times New Roman"/>
          <w:i/>
          <w:sz w:val="28"/>
          <w:szCs w:val="28"/>
        </w:rPr>
        <w:t>Е</w:t>
      </w:r>
      <w:r w:rsidRPr="009B5D21">
        <w:rPr>
          <w:rFonts w:ascii="Times New Roman" w:hAnsi="Times New Roman" w:cs="Times New Roman"/>
          <w:i/>
          <w:sz w:val="28"/>
          <w:szCs w:val="28"/>
        </w:rPr>
        <w:t>сть</w:t>
      </w:r>
      <w:proofErr w:type="gramEnd"/>
      <w:r w:rsidRPr="009B5D21">
        <w:rPr>
          <w:rFonts w:ascii="Times New Roman" w:hAnsi="Times New Roman" w:cs="Times New Roman"/>
          <w:i/>
          <w:sz w:val="28"/>
          <w:szCs w:val="28"/>
        </w:rPr>
        <w:t>… но тут в городе такого вообще нету</w:t>
      </w:r>
      <w:r w:rsidR="00E9474A">
        <w:rPr>
          <w:rFonts w:ascii="Times New Roman" w:hAnsi="Times New Roman" w:cs="Times New Roman"/>
          <w:i/>
          <w:sz w:val="28"/>
          <w:szCs w:val="28"/>
        </w:rPr>
        <w:t>»</w:t>
      </w:r>
      <w:r w:rsidRPr="009B5D21">
        <w:rPr>
          <w:rFonts w:ascii="Times New Roman" w:hAnsi="Times New Roman" w:cs="Times New Roman"/>
          <w:i/>
          <w:sz w:val="28"/>
          <w:szCs w:val="28"/>
        </w:rPr>
        <w:t>.</w:t>
      </w:r>
      <w:r w:rsidRPr="009B5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F65" w:rsidRPr="009B5D21" w:rsidRDefault="00CB2F65" w:rsidP="004610FE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D21">
        <w:rPr>
          <w:rFonts w:ascii="Times New Roman" w:hAnsi="Times New Roman" w:cs="Times New Roman"/>
          <w:b/>
          <w:sz w:val="28"/>
          <w:szCs w:val="28"/>
        </w:rPr>
        <w:t>Интервьюер</w:t>
      </w:r>
      <w:r w:rsidR="007616AB" w:rsidRPr="009B5D21">
        <w:rPr>
          <w:rFonts w:ascii="Times New Roman" w:hAnsi="Times New Roman" w:cs="Times New Roman"/>
          <w:b/>
          <w:sz w:val="28"/>
          <w:szCs w:val="28"/>
        </w:rPr>
        <w:t>:</w:t>
      </w:r>
      <w:r w:rsidRPr="009B5D21">
        <w:rPr>
          <w:rFonts w:ascii="Times New Roman" w:hAnsi="Times New Roman" w:cs="Times New Roman"/>
          <w:sz w:val="28"/>
          <w:szCs w:val="28"/>
        </w:rPr>
        <w:t xml:space="preserve"> </w:t>
      </w:r>
      <w:r w:rsidR="00E9474A">
        <w:rPr>
          <w:rFonts w:ascii="Times New Roman" w:hAnsi="Times New Roman" w:cs="Times New Roman"/>
          <w:sz w:val="28"/>
          <w:szCs w:val="28"/>
        </w:rPr>
        <w:t>«</w:t>
      </w:r>
      <w:r w:rsidRPr="009B5D21">
        <w:rPr>
          <w:rFonts w:ascii="Times New Roman" w:hAnsi="Times New Roman" w:cs="Times New Roman"/>
          <w:i/>
          <w:sz w:val="28"/>
          <w:szCs w:val="28"/>
        </w:rPr>
        <w:t>Ну</w:t>
      </w:r>
      <w:r w:rsidR="00E9474A">
        <w:rPr>
          <w:rFonts w:ascii="Times New Roman" w:hAnsi="Times New Roman" w:cs="Times New Roman"/>
          <w:i/>
          <w:sz w:val="28"/>
          <w:szCs w:val="28"/>
        </w:rPr>
        <w:t>,</w:t>
      </w:r>
      <w:r w:rsidRPr="009B5D21">
        <w:rPr>
          <w:rFonts w:ascii="Times New Roman" w:hAnsi="Times New Roman" w:cs="Times New Roman"/>
          <w:i/>
          <w:sz w:val="28"/>
          <w:szCs w:val="28"/>
        </w:rPr>
        <w:t xml:space="preserve"> это проблема в городе или это проблема все равно в том, что все-таки не пойду туда</w:t>
      </w:r>
      <w:r w:rsidR="00E9474A">
        <w:rPr>
          <w:rFonts w:ascii="Times New Roman" w:hAnsi="Times New Roman" w:cs="Times New Roman"/>
          <w:i/>
          <w:sz w:val="28"/>
          <w:szCs w:val="28"/>
        </w:rPr>
        <w:t>»</w:t>
      </w:r>
      <w:r w:rsidRPr="009B5D2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b/>
          <w:sz w:val="28"/>
          <w:szCs w:val="28"/>
        </w:rPr>
        <w:t>Информант</w:t>
      </w:r>
      <w:r w:rsidR="007616AB" w:rsidRPr="009B5D21">
        <w:rPr>
          <w:rFonts w:ascii="Times New Roman" w:hAnsi="Times New Roman" w:cs="Times New Roman"/>
          <w:b/>
          <w:sz w:val="28"/>
          <w:szCs w:val="28"/>
        </w:rPr>
        <w:t>:</w:t>
      </w:r>
      <w:r w:rsidRPr="009B5D21">
        <w:rPr>
          <w:rFonts w:ascii="Times New Roman" w:hAnsi="Times New Roman" w:cs="Times New Roman"/>
          <w:sz w:val="28"/>
          <w:szCs w:val="28"/>
        </w:rPr>
        <w:t xml:space="preserve"> </w:t>
      </w:r>
      <w:r w:rsidR="00E9474A">
        <w:rPr>
          <w:rFonts w:ascii="Times New Roman" w:hAnsi="Times New Roman" w:cs="Times New Roman"/>
          <w:sz w:val="28"/>
          <w:szCs w:val="28"/>
        </w:rPr>
        <w:t>«</w:t>
      </w:r>
      <w:r w:rsidRPr="009B5D21">
        <w:rPr>
          <w:rFonts w:ascii="Times New Roman" w:hAnsi="Times New Roman" w:cs="Times New Roman"/>
          <w:i/>
          <w:sz w:val="28"/>
          <w:szCs w:val="28"/>
        </w:rPr>
        <w:t>Это проблема в городе, потому что нет такого кружка</w:t>
      </w:r>
      <w:r w:rsidRPr="009B5D21">
        <w:rPr>
          <w:rFonts w:ascii="Times New Roman" w:hAnsi="Times New Roman" w:cs="Times New Roman"/>
          <w:sz w:val="28"/>
          <w:szCs w:val="28"/>
        </w:rPr>
        <w:t>»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>Другой информант, эксперт, комментирует проблемы городской среды с другой позиции:</w:t>
      </w:r>
      <w:r w:rsidR="00DE20FB" w:rsidRPr="009B5D21">
        <w:rPr>
          <w:rFonts w:ascii="Times New Roman" w:hAnsi="Times New Roman" w:cs="Times New Roman"/>
          <w:sz w:val="28"/>
          <w:szCs w:val="28"/>
        </w:rPr>
        <w:t xml:space="preserve"> </w:t>
      </w:r>
      <w:r w:rsidRPr="009B5D21">
        <w:rPr>
          <w:rFonts w:ascii="Times New Roman" w:hAnsi="Times New Roman" w:cs="Times New Roman"/>
          <w:sz w:val="28"/>
          <w:szCs w:val="28"/>
        </w:rPr>
        <w:t>«</w:t>
      </w:r>
      <w:r w:rsidRPr="009B5D21">
        <w:rPr>
          <w:rFonts w:ascii="Times New Roman" w:hAnsi="Times New Roman" w:cs="Times New Roman"/>
          <w:i/>
          <w:sz w:val="28"/>
          <w:szCs w:val="28"/>
        </w:rPr>
        <w:t xml:space="preserve">У нас </w:t>
      </w:r>
      <w:proofErr w:type="gramStart"/>
      <w:r w:rsidRPr="009B5D21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 w:rsidRPr="009B5D21">
        <w:rPr>
          <w:rFonts w:ascii="Times New Roman" w:hAnsi="Times New Roman" w:cs="Times New Roman"/>
          <w:i/>
          <w:sz w:val="28"/>
          <w:szCs w:val="28"/>
        </w:rPr>
        <w:t xml:space="preserve"> ничего. Мы стараемся</w:t>
      </w:r>
      <w:r w:rsidR="00A605E7" w:rsidRPr="009B5D21">
        <w:rPr>
          <w:rFonts w:ascii="Times New Roman" w:hAnsi="Times New Roman" w:cs="Times New Roman"/>
          <w:i/>
          <w:sz w:val="28"/>
          <w:szCs w:val="28"/>
        </w:rPr>
        <w:t>,</w:t>
      </w:r>
      <w:r w:rsidRPr="009B5D21">
        <w:rPr>
          <w:rFonts w:ascii="Times New Roman" w:hAnsi="Times New Roman" w:cs="Times New Roman"/>
          <w:i/>
          <w:sz w:val="28"/>
          <w:szCs w:val="28"/>
        </w:rPr>
        <w:t xml:space="preserve"> да вот, стараемся не закрываться в своем мире. Конечно, о школе по городу знают, называют </w:t>
      </w:r>
      <w:r w:rsidR="00DE20FB" w:rsidRPr="009B5D21">
        <w:rPr>
          <w:rFonts w:ascii="Times New Roman" w:hAnsi="Times New Roman" w:cs="Times New Roman"/>
          <w:i/>
          <w:sz w:val="28"/>
          <w:szCs w:val="28"/>
        </w:rPr>
        <w:t>«</w:t>
      </w:r>
      <w:r w:rsidRPr="009B5D21">
        <w:rPr>
          <w:rFonts w:ascii="Times New Roman" w:hAnsi="Times New Roman" w:cs="Times New Roman"/>
          <w:i/>
          <w:sz w:val="28"/>
          <w:szCs w:val="28"/>
        </w:rPr>
        <w:t>школой дураков</w:t>
      </w:r>
      <w:r w:rsidR="00DE20FB" w:rsidRPr="009B5D21">
        <w:rPr>
          <w:rFonts w:ascii="Times New Roman" w:hAnsi="Times New Roman" w:cs="Times New Roman"/>
          <w:i/>
          <w:sz w:val="28"/>
          <w:szCs w:val="28"/>
        </w:rPr>
        <w:t>»</w:t>
      </w:r>
      <w:r w:rsidRPr="009B5D21">
        <w:rPr>
          <w:rFonts w:ascii="Times New Roman" w:hAnsi="Times New Roman" w:cs="Times New Roman"/>
          <w:i/>
          <w:sz w:val="28"/>
          <w:szCs w:val="28"/>
        </w:rPr>
        <w:t>, что их здесь много учится</w:t>
      </w:r>
      <w:r w:rsidRPr="009B5D21">
        <w:rPr>
          <w:rFonts w:ascii="Times New Roman" w:hAnsi="Times New Roman" w:cs="Times New Roman"/>
          <w:sz w:val="28"/>
          <w:szCs w:val="28"/>
        </w:rPr>
        <w:t>» (эксперт, завуч)</w:t>
      </w:r>
      <w:r w:rsidR="00DE20FB" w:rsidRPr="009B5D21">
        <w:rPr>
          <w:rFonts w:ascii="Times New Roman" w:hAnsi="Times New Roman" w:cs="Times New Roman"/>
          <w:sz w:val="28"/>
          <w:szCs w:val="28"/>
        </w:rPr>
        <w:t>.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>Таким образом, городская среда, которая по существу является полем различного рода контактов, возможностей, транслятором ценностей ограничивается для этих подростков только двумя негативными явлениями: стигмой «школа дураков» и неприятием детей в общество сверстников из других общеобразовательных учреждений. Вторая проблема – это слабая развитость моло</w:t>
      </w:r>
      <w:r w:rsidR="00E9474A">
        <w:rPr>
          <w:rFonts w:ascii="Times New Roman" w:hAnsi="Times New Roman" w:cs="Times New Roman"/>
          <w:sz w:val="28"/>
          <w:szCs w:val="28"/>
        </w:rPr>
        <w:t>дежного досуга в городе, которая</w:t>
      </w:r>
      <w:r w:rsidRPr="009B5D21">
        <w:rPr>
          <w:rFonts w:ascii="Times New Roman" w:hAnsi="Times New Roman" w:cs="Times New Roman"/>
          <w:sz w:val="28"/>
          <w:szCs w:val="28"/>
        </w:rPr>
        <w:t xml:space="preserve"> не отвечает потребностям современной молодежи. Во многом отсутствуют молодежные площадки, например, крупные торговые центры, которые в больших городах выполняют досуговую функцию и функцию коммуникации для креативной молодежи. Классические молодеж</w:t>
      </w:r>
      <w:r w:rsidR="00E9474A">
        <w:rPr>
          <w:rFonts w:ascii="Times New Roman" w:hAnsi="Times New Roman" w:cs="Times New Roman"/>
          <w:sz w:val="28"/>
          <w:szCs w:val="28"/>
        </w:rPr>
        <w:t>ные площадки – спортивные клубы</w:t>
      </w:r>
      <w:r w:rsidRPr="009B5D21">
        <w:rPr>
          <w:rFonts w:ascii="Times New Roman" w:hAnsi="Times New Roman" w:cs="Times New Roman"/>
          <w:sz w:val="28"/>
          <w:szCs w:val="28"/>
        </w:rPr>
        <w:t xml:space="preserve"> - развиты слабо. Открытые городские площадки представлены центральной улицей, где в основном и собирается молодежь. Также основным местом сбора молодых людей являются дворовые клубы, дворовые футбольные стадионы, где «тусуются» только «свои» ребята под контролем «старших» лидеров. </w:t>
      </w:r>
      <w:r w:rsidR="007616AB" w:rsidRPr="009B5D21">
        <w:rPr>
          <w:rFonts w:ascii="Times New Roman" w:hAnsi="Times New Roman" w:cs="Times New Roman"/>
          <w:sz w:val="28"/>
          <w:szCs w:val="28"/>
        </w:rPr>
        <w:t>В результате,</w:t>
      </w:r>
      <w:r w:rsidRPr="009B5D21">
        <w:rPr>
          <w:rFonts w:ascii="Times New Roman" w:hAnsi="Times New Roman" w:cs="Times New Roman"/>
          <w:sz w:val="28"/>
          <w:szCs w:val="28"/>
        </w:rPr>
        <w:t xml:space="preserve"> дети и молодые люди из данного специализированного учреждения оказываются изолированными от общества, хоть и двери учреждения открыты. Коммуникация в основном осуществляется только с тем, кого они считают своим, кому доверяют, кто может защитить. </w:t>
      </w:r>
    </w:p>
    <w:p w:rsidR="00CB2F65" w:rsidRPr="009B5D21" w:rsidRDefault="007616AB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>П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овседневные практики коммуникации подростков осуществляются следующим образом. Городская среда закрыта для воспитанников в силу </w:t>
      </w:r>
      <w:r w:rsidR="00CB2F65" w:rsidRPr="009B5D21">
        <w:rPr>
          <w:rFonts w:ascii="Times New Roman" w:hAnsi="Times New Roman" w:cs="Times New Roman"/>
          <w:sz w:val="28"/>
          <w:szCs w:val="28"/>
        </w:rPr>
        <w:lastRenderedPageBreak/>
        <w:t>сильной стигматизации и слабой инфраструктуры города, школьные учителя избегают контакта с воспитанниками кроме как осуществления исключительно образовательной миссии. Коммуникация в семье имеет негативный фон и трансл</w:t>
      </w:r>
      <w:r w:rsidR="003643C2" w:rsidRPr="009B5D21">
        <w:rPr>
          <w:rFonts w:ascii="Times New Roman" w:hAnsi="Times New Roman" w:cs="Times New Roman"/>
          <w:sz w:val="28"/>
          <w:szCs w:val="28"/>
        </w:rPr>
        <w:t>ирует деструктивный образ жизни. Е</w:t>
      </w:r>
      <w:r w:rsidR="00CB2F65" w:rsidRPr="009B5D21">
        <w:rPr>
          <w:rFonts w:ascii="Times New Roman" w:hAnsi="Times New Roman" w:cs="Times New Roman"/>
          <w:sz w:val="28"/>
          <w:szCs w:val="28"/>
        </w:rPr>
        <w:t>динственным источником поддержки,</w:t>
      </w:r>
      <w:r w:rsidR="00AF4CDE" w:rsidRPr="009B5D21">
        <w:rPr>
          <w:rFonts w:ascii="Times New Roman" w:hAnsi="Times New Roman" w:cs="Times New Roman"/>
          <w:sz w:val="28"/>
          <w:szCs w:val="28"/>
        </w:rPr>
        <w:t xml:space="preserve"> заботы и общения становятся </w:t>
      </w:r>
      <w:proofErr w:type="gramStart"/>
      <w:r w:rsidR="00AF4CDE" w:rsidRPr="009B5D21">
        <w:rPr>
          <w:rFonts w:ascii="Times New Roman" w:hAnsi="Times New Roman" w:cs="Times New Roman"/>
          <w:sz w:val="28"/>
          <w:szCs w:val="28"/>
        </w:rPr>
        <w:t>пи</w:t>
      </w:r>
      <w:r w:rsidR="00CB2F65" w:rsidRPr="009B5D21">
        <w:rPr>
          <w:rFonts w:ascii="Times New Roman" w:hAnsi="Times New Roman" w:cs="Times New Roman"/>
          <w:sz w:val="28"/>
          <w:szCs w:val="28"/>
        </w:rPr>
        <w:t>р-группы</w:t>
      </w:r>
      <w:proofErr w:type="gramEnd"/>
      <w:r w:rsidR="00CB2F65" w:rsidRPr="009B5D21">
        <w:rPr>
          <w:rFonts w:ascii="Times New Roman" w:hAnsi="Times New Roman" w:cs="Times New Roman"/>
          <w:sz w:val="28"/>
          <w:szCs w:val="28"/>
        </w:rPr>
        <w:t xml:space="preserve">, которые в свою очередь, являются достаточно закрытым сообществом, где вход только для «своих». </w:t>
      </w:r>
    </w:p>
    <w:p w:rsidR="00CB2F65" w:rsidRPr="009B5D21" w:rsidRDefault="00AF4CDE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83589023"/>
      <w:r w:rsidRPr="009B5D21">
        <w:rPr>
          <w:rFonts w:ascii="Times New Roman" w:hAnsi="Times New Roman" w:cs="Times New Roman"/>
          <w:sz w:val="28"/>
          <w:szCs w:val="28"/>
        </w:rPr>
        <w:t>Описательная часть второго кейса фокусируется на исследовании, проведенном в сре</w:t>
      </w:r>
      <w:bookmarkEnd w:id="1"/>
      <w:r w:rsidR="00CB2F65" w:rsidRPr="009B5D21">
        <w:rPr>
          <w:rFonts w:ascii="Times New Roman" w:hAnsi="Times New Roman" w:cs="Times New Roman"/>
          <w:sz w:val="28"/>
          <w:szCs w:val="28"/>
        </w:rPr>
        <w:t>дне</w:t>
      </w:r>
      <w:r w:rsidR="00E9474A">
        <w:rPr>
          <w:rFonts w:ascii="Times New Roman" w:hAnsi="Times New Roman" w:cs="Times New Roman"/>
          <w:sz w:val="28"/>
          <w:szCs w:val="28"/>
        </w:rPr>
        <w:t xml:space="preserve"> </w:t>
      </w:r>
      <w:r w:rsidR="00CB2F65" w:rsidRPr="009B5D21">
        <w:rPr>
          <w:rFonts w:ascii="Times New Roman" w:hAnsi="Times New Roman" w:cs="Times New Roman"/>
          <w:sz w:val="28"/>
          <w:szCs w:val="28"/>
        </w:rPr>
        <w:t>численн</w:t>
      </w:r>
      <w:r w:rsidRPr="009B5D21">
        <w:rPr>
          <w:rFonts w:ascii="Times New Roman" w:hAnsi="Times New Roman" w:cs="Times New Roman"/>
          <w:sz w:val="28"/>
          <w:szCs w:val="28"/>
        </w:rPr>
        <w:t>ом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9B5D21">
        <w:rPr>
          <w:rFonts w:ascii="Times New Roman" w:hAnsi="Times New Roman" w:cs="Times New Roman"/>
          <w:sz w:val="28"/>
          <w:szCs w:val="28"/>
        </w:rPr>
        <w:t>е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 с населением около 600 000 человек</w:t>
      </w:r>
      <w:r w:rsidRPr="009B5D21">
        <w:rPr>
          <w:rFonts w:ascii="Times New Roman" w:hAnsi="Times New Roman" w:cs="Times New Roman"/>
          <w:sz w:val="28"/>
          <w:szCs w:val="28"/>
        </w:rPr>
        <w:t>, представленном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 хорошей образовательной средой, высоким потенциалов и возможностью для реализации молодежи, креативными индустриями, производственной и хозяйственной сферой.  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 xml:space="preserve">Специализированное учреждение расположено почти за городом, в поселке. Местность учреждения представляет собой хорошую жилую инфраструктуру, неподалеку находятся учебные заведения среднего профессионального образования и дом ветеранов. 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>Для более детального описания местности приведем рефлексию из дневника наблюдения:</w:t>
      </w:r>
      <w:r w:rsidR="00DE20FB" w:rsidRPr="009B5D21">
        <w:rPr>
          <w:rFonts w:ascii="Times New Roman" w:hAnsi="Times New Roman" w:cs="Times New Roman"/>
          <w:sz w:val="28"/>
          <w:szCs w:val="28"/>
        </w:rPr>
        <w:t xml:space="preserve"> </w:t>
      </w:r>
      <w:r w:rsidR="003643C2" w:rsidRPr="009B5D21">
        <w:rPr>
          <w:rFonts w:ascii="Times New Roman" w:hAnsi="Times New Roman" w:cs="Times New Roman"/>
          <w:i/>
          <w:sz w:val="28"/>
          <w:szCs w:val="28"/>
        </w:rPr>
        <w:t>«</w:t>
      </w:r>
      <w:r w:rsidRPr="009B5D21">
        <w:rPr>
          <w:rFonts w:ascii="Times New Roman" w:hAnsi="Times New Roman" w:cs="Times New Roman"/>
          <w:i/>
          <w:sz w:val="28"/>
          <w:szCs w:val="28"/>
        </w:rPr>
        <w:t>Если не вчитываться в надпись, то можно никогда и не понять, что это нечто особенное. Просто идешь, гуляешь мимо и думаешь «о, школа,</w:t>
      </w:r>
      <w:r w:rsidR="00E9474A">
        <w:rPr>
          <w:rFonts w:ascii="Times New Roman" w:hAnsi="Times New Roman" w:cs="Times New Roman"/>
          <w:i/>
          <w:sz w:val="28"/>
          <w:szCs w:val="28"/>
        </w:rPr>
        <w:t xml:space="preserve"> наверное». Выглядит как школа.</w:t>
      </w:r>
      <w:r w:rsidRPr="009B5D21">
        <w:rPr>
          <w:rFonts w:ascii="Times New Roman" w:hAnsi="Times New Roman" w:cs="Times New Roman"/>
          <w:i/>
          <w:sz w:val="28"/>
          <w:szCs w:val="28"/>
        </w:rPr>
        <w:t xml:space="preserve"> Нормальных размеров здание, 3 этажа, вокруг аллея, что в дальневосточную</w:t>
      </w:r>
      <w:r w:rsidR="004610FE">
        <w:rPr>
          <w:rFonts w:ascii="Times New Roman" w:hAnsi="Times New Roman" w:cs="Times New Roman"/>
          <w:i/>
          <w:sz w:val="28"/>
          <w:szCs w:val="28"/>
        </w:rPr>
        <w:t xml:space="preserve"> осень-зиму выглядит очень мило</w:t>
      </w:r>
      <w:r w:rsidRPr="009B5D21">
        <w:rPr>
          <w:rFonts w:ascii="Times New Roman" w:hAnsi="Times New Roman" w:cs="Times New Roman"/>
          <w:i/>
          <w:sz w:val="28"/>
          <w:szCs w:val="28"/>
        </w:rPr>
        <w:t>»</w:t>
      </w:r>
      <w:r w:rsidR="004610FE" w:rsidRPr="004610FE">
        <w:rPr>
          <w:rFonts w:ascii="Times New Roman" w:hAnsi="Times New Roman" w:cs="Times New Roman"/>
          <w:i/>
          <w:sz w:val="28"/>
          <w:szCs w:val="28"/>
        </w:rPr>
        <w:t>.</w:t>
      </w:r>
      <w:r w:rsidRPr="009B5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F65" w:rsidRPr="009B5D21" w:rsidRDefault="003643C2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>Данное описание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 может представлять значимый интерес, поскольку является важной деталью для качественного исследования. </w:t>
      </w:r>
      <w:r w:rsidRPr="009B5D21">
        <w:rPr>
          <w:rFonts w:ascii="Times New Roman" w:hAnsi="Times New Roman" w:cs="Times New Roman"/>
          <w:sz w:val="28"/>
          <w:szCs w:val="28"/>
        </w:rPr>
        <w:t>О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щущается значительная разница восприятия места по сравнению с первым кейсом. Это место, которое уже на уровне чувств  вызывает приятные эмоции. </w:t>
      </w:r>
    </w:p>
    <w:p w:rsidR="003643C2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 xml:space="preserve">Также как и у подростков, проинтервьюированных в специальном учреждении малочисленного города, налицо трудная жизненная ситуация, причем не только потому, что они являются учащимися специализированного учреждения, но и  потому что многие из подростков сталкивались с физическим и психологическим насилием. Вот как комментируют эксперты из числа </w:t>
      </w:r>
      <w:r w:rsidR="004610FE">
        <w:rPr>
          <w:rFonts w:ascii="Times New Roman" w:hAnsi="Times New Roman" w:cs="Times New Roman"/>
          <w:sz w:val="28"/>
          <w:szCs w:val="28"/>
        </w:rPr>
        <w:lastRenderedPageBreak/>
        <w:t>работников данный факт:</w:t>
      </w:r>
      <w:r w:rsidR="00DE20FB" w:rsidRPr="009B5D21">
        <w:rPr>
          <w:rFonts w:ascii="Times New Roman" w:hAnsi="Times New Roman" w:cs="Times New Roman"/>
          <w:sz w:val="28"/>
          <w:szCs w:val="28"/>
        </w:rPr>
        <w:t xml:space="preserve"> </w:t>
      </w:r>
      <w:r w:rsidRPr="009B5D21">
        <w:rPr>
          <w:rFonts w:ascii="Times New Roman" w:hAnsi="Times New Roman" w:cs="Times New Roman"/>
          <w:sz w:val="28"/>
          <w:szCs w:val="28"/>
        </w:rPr>
        <w:t>«</w:t>
      </w:r>
      <w:r w:rsidRPr="009B5D21">
        <w:rPr>
          <w:rFonts w:ascii="Times New Roman" w:hAnsi="Times New Roman" w:cs="Times New Roman"/>
          <w:i/>
          <w:sz w:val="28"/>
          <w:szCs w:val="28"/>
        </w:rPr>
        <w:t>А он у нас четыре месяца не был дома, а пр</w:t>
      </w:r>
      <w:r w:rsidR="00E9474A">
        <w:rPr>
          <w:rFonts w:ascii="Times New Roman" w:hAnsi="Times New Roman" w:cs="Times New Roman"/>
          <w:i/>
          <w:sz w:val="28"/>
          <w:szCs w:val="28"/>
        </w:rPr>
        <w:t>едставляете, как хочется домой.</w:t>
      </w:r>
      <w:r w:rsidRPr="009B5D21">
        <w:rPr>
          <w:rFonts w:ascii="Times New Roman" w:hAnsi="Times New Roman" w:cs="Times New Roman"/>
          <w:i/>
          <w:sz w:val="28"/>
          <w:szCs w:val="28"/>
        </w:rPr>
        <w:t xml:space="preserve"> Как хочется домой! …А мама не просыхает. Вот. Есть вот такого плана. «Или ты пойдешь в общежитие», вот местные, «…или я от тебя откажусь»</w:t>
      </w:r>
      <w:r w:rsidRPr="009B5D21">
        <w:rPr>
          <w:rFonts w:ascii="Times New Roman" w:hAnsi="Times New Roman" w:cs="Times New Roman"/>
          <w:sz w:val="28"/>
          <w:szCs w:val="28"/>
        </w:rPr>
        <w:t xml:space="preserve"> </w:t>
      </w:r>
      <w:r w:rsidR="003643C2" w:rsidRPr="009B5D21">
        <w:rPr>
          <w:rFonts w:ascii="Times New Roman" w:hAnsi="Times New Roman" w:cs="Times New Roman"/>
          <w:sz w:val="28"/>
          <w:szCs w:val="28"/>
        </w:rPr>
        <w:t>(эксперт, завуч)</w:t>
      </w:r>
      <w:r w:rsidR="00DE20FB" w:rsidRPr="009B5D21">
        <w:rPr>
          <w:rFonts w:ascii="Times New Roman" w:hAnsi="Times New Roman" w:cs="Times New Roman"/>
          <w:sz w:val="28"/>
          <w:szCs w:val="28"/>
        </w:rPr>
        <w:t>.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>Большинство воспитанников по данному кейсу являются приезжими из других регионов ДФО, как правило, по направлению органов ПДН. Многие проживают в общежитии при учреждении, поэтому складывается более тесная система коммуникации и происходит дифференциация на группы. Первая особенность заключается в распределении на «новичков» и «бывалых», т</w:t>
      </w:r>
      <w:r w:rsidR="00E9474A">
        <w:rPr>
          <w:rFonts w:ascii="Times New Roman" w:hAnsi="Times New Roman" w:cs="Times New Roman"/>
          <w:sz w:val="28"/>
          <w:szCs w:val="28"/>
        </w:rPr>
        <w:t>о есть тех, кто только поступил</w:t>
      </w:r>
      <w:r w:rsidRPr="009B5D21">
        <w:rPr>
          <w:rFonts w:ascii="Times New Roman" w:hAnsi="Times New Roman" w:cs="Times New Roman"/>
          <w:sz w:val="28"/>
          <w:szCs w:val="28"/>
        </w:rPr>
        <w:t xml:space="preserve"> в данное учебное заведение и тех, кто отучился год. Сотрудники в интервью отмечают, что подростки при зачислении совершенно не умеют взаимодействовать </w:t>
      </w:r>
      <w:proofErr w:type="gramStart"/>
      <w:r w:rsidRPr="009B5D21">
        <w:rPr>
          <w:rFonts w:ascii="Times New Roman" w:hAnsi="Times New Roman" w:cs="Times New Roman"/>
          <w:sz w:val="28"/>
          <w:szCs w:val="28"/>
        </w:rPr>
        <w:t>с</w:t>
      </w:r>
      <w:r w:rsidR="00E947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5D21">
        <w:rPr>
          <w:rFonts w:ascii="Times New Roman" w:hAnsi="Times New Roman" w:cs="Times New Roman"/>
          <w:sz w:val="28"/>
          <w:szCs w:val="28"/>
        </w:rPr>
        <w:t xml:space="preserve"> взрослыми. Фигура взрослого человека автоматически расценивается подростками как потенц</w:t>
      </w:r>
      <w:r w:rsidR="00AF4CDE" w:rsidRPr="009B5D21">
        <w:rPr>
          <w:rFonts w:ascii="Times New Roman" w:hAnsi="Times New Roman" w:cs="Times New Roman"/>
          <w:sz w:val="28"/>
          <w:szCs w:val="28"/>
        </w:rPr>
        <w:t>иальная угроза, однако в течение</w:t>
      </w:r>
      <w:r w:rsidRPr="009B5D21">
        <w:rPr>
          <w:rFonts w:ascii="Times New Roman" w:hAnsi="Times New Roman" w:cs="Times New Roman"/>
          <w:sz w:val="28"/>
          <w:szCs w:val="28"/>
        </w:rPr>
        <w:t xml:space="preserve"> года происходит полная адаптация к </w:t>
      </w:r>
      <w:r w:rsidR="00AF4CDE" w:rsidRPr="009B5D21">
        <w:rPr>
          <w:rFonts w:ascii="Times New Roman" w:hAnsi="Times New Roman" w:cs="Times New Roman"/>
          <w:sz w:val="28"/>
          <w:szCs w:val="28"/>
        </w:rPr>
        <w:t>специализированному</w:t>
      </w:r>
      <w:r w:rsidRPr="009B5D21">
        <w:rPr>
          <w:rFonts w:ascii="Times New Roman" w:hAnsi="Times New Roman" w:cs="Times New Roman"/>
          <w:sz w:val="28"/>
          <w:szCs w:val="28"/>
        </w:rPr>
        <w:t xml:space="preserve"> учреждению и команде сотрудников. Подобное становится возможным только за счет постоянного контакта с учащимися, постоянного включения в повседневную жизнь учреждения (спортивные мероприятия, </w:t>
      </w:r>
      <w:r w:rsidR="00AF4CDE" w:rsidRPr="009B5D21">
        <w:rPr>
          <w:rFonts w:ascii="Times New Roman" w:hAnsi="Times New Roman" w:cs="Times New Roman"/>
          <w:sz w:val="28"/>
          <w:szCs w:val="28"/>
        </w:rPr>
        <w:t>взаимодействие</w:t>
      </w:r>
      <w:r w:rsidRPr="009B5D21">
        <w:rPr>
          <w:rFonts w:ascii="Times New Roman" w:hAnsi="Times New Roman" w:cs="Times New Roman"/>
          <w:sz w:val="28"/>
          <w:szCs w:val="28"/>
        </w:rPr>
        <w:t xml:space="preserve"> администрации с другими учреждениями, внедрение волонтерских практик, организация активного досуга в городской среде – театр, боулинг, кино, матчи и т.д.). Так сразу становятся задействованными два канала коммуникации молодых людей: город и учреждение. В учреждении коммуникация осуществляется как с</w:t>
      </w:r>
      <w:r w:rsidR="00AF4CDE" w:rsidRPr="009B5D21">
        <w:rPr>
          <w:rFonts w:ascii="Times New Roman" w:hAnsi="Times New Roman" w:cs="Times New Roman"/>
          <w:sz w:val="28"/>
          <w:szCs w:val="28"/>
        </w:rPr>
        <w:t xml:space="preserve"> взрослыми, так  и в </w:t>
      </w:r>
      <w:proofErr w:type="gramStart"/>
      <w:r w:rsidR="00AF4CDE" w:rsidRPr="009B5D21">
        <w:rPr>
          <w:rFonts w:ascii="Times New Roman" w:hAnsi="Times New Roman" w:cs="Times New Roman"/>
          <w:sz w:val="28"/>
          <w:szCs w:val="28"/>
        </w:rPr>
        <w:t>п</w:t>
      </w:r>
      <w:r w:rsidRPr="009B5D21">
        <w:rPr>
          <w:rFonts w:ascii="Times New Roman" w:hAnsi="Times New Roman" w:cs="Times New Roman"/>
          <w:sz w:val="28"/>
          <w:szCs w:val="28"/>
        </w:rPr>
        <w:t>ир-группах</w:t>
      </w:r>
      <w:proofErr w:type="gramEnd"/>
      <w:r w:rsidRPr="009B5D21">
        <w:rPr>
          <w:rFonts w:ascii="Times New Roman" w:hAnsi="Times New Roman" w:cs="Times New Roman"/>
          <w:sz w:val="28"/>
          <w:szCs w:val="28"/>
        </w:rPr>
        <w:t xml:space="preserve">. Взрослые из абсолютно </w:t>
      </w:r>
      <w:r w:rsidR="00AF4CDE" w:rsidRPr="009B5D21">
        <w:rPr>
          <w:rFonts w:ascii="Times New Roman" w:hAnsi="Times New Roman" w:cs="Times New Roman"/>
          <w:sz w:val="28"/>
          <w:szCs w:val="28"/>
        </w:rPr>
        <w:t>враждебного</w:t>
      </w:r>
      <w:r w:rsidRPr="009B5D21">
        <w:rPr>
          <w:rFonts w:ascii="Times New Roman" w:hAnsi="Times New Roman" w:cs="Times New Roman"/>
          <w:sz w:val="28"/>
          <w:szCs w:val="28"/>
        </w:rPr>
        <w:t xml:space="preserve"> «чужого» за год становятся помогающими и отзывчивыми людьми в глазах подростков: 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b/>
          <w:sz w:val="28"/>
          <w:szCs w:val="28"/>
        </w:rPr>
        <w:t>Интервьюер</w:t>
      </w:r>
      <w:r w:rsidR="00AF4CDE" w:rsidRPr="009B5D21">
        <w:rPr>
          <w:rFonts w:ascii="Times New Roman" w:hAnsi="Times New Roman" w:cs="Times New Roman"/>
          <w:b/>
          <w:sz w:val="28"/>
          <w:szCs w:val="28"/>
        </w:rPr>
        <w:t>:</w:t>
      </w:r>
      <w:r w:rsidRPr="009B5D21">
        <w:rPr>
          <w:rFonts w:ascii="Times New Roman" w:hAnsi="Times New Roman" w:cs="Times New Roman"/>
          <w:sz w:val="28"/>
          <w:szCs w:val="28"/>
        </w:rPr>
        <w:t xml:space="preserve"> </w:t>
      </w:r>
      <w:r w:rsidR="0061504F">
        <w:rPr>
          <w:rFonts w:ascii="Times New Roman" w:hAnsi="Times New Roman" w:cs="Times New Roman"/>
          <w:sz w:val="28"/>
          <w:szCs w:val="28"/>
        </w:rPr>
        <w:t>«</w:t>
      </w:r>
      <w:r w:rsidRPr="009B5D21">
        <w:rPr>
          <w:rFonts w:ascii="Times New Roman" w:hAnsi="Times New Roman" w:cs="Times New Roman"/>
          <w:i/>
          <w:sz w:val="28"/>
          <w:szCs w:val="28"/>
        </w:rPr>
        <w:t xml:space="preserve">То есть воспитатели – это такие </w:t>
      </w:r>
      <w:r w:rsidR="00AF4CDE" w:rsidRPr="009B5D21">
        <w:rPr>
          <w:rFonts w:ascii="Times New Roman" w:hAnsi="Times New Roman" w:cs="Times New Roman"/>
          <w:i/>
          <w:sz w:val="28"/>
          <w:szCs w:val="28"/>
        </w:rPr>
        <w:t>«</w:t>
      </w:r>
      <w:r w:rsidRPr="009B5D21">
        <w:rPr>
          <w:rFonts w:ascii="Times New Roman" w:hAnsi="Times New Roman" w:cs="Times New Roman"/>
          <w:i/>
          <w:sz w:val="28"/>
          <w:szCs w:val="28"/>
        </w:rPr>
        <w:t xml:space="preserve">товарищи </w:t>
      </w:r>
      <w:proofErr w:type="gramStart"/>
      <w:r w:rsidR="00AF4CDE" w:rsidRPr="009B5D21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9B5D2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B5D21">
        <w:rPr>
          <w:rFonts w:ascii="Times New Roman" w:hAnsi="Times New Roman" w:cs="Times New Roman"/>
          <w:i/>
          <w:sz w:val="28"/>
          <w:szCs w:val="28"/>
        </w:rPr>
        <w:t>ыручатели</w:t>
      </w:r>
      <w:proofErr w:type="spellEnd"/>
      <w:r w:rsidR="00AF4CDE" w:rsidRPr="009B5D21">
        <w:rPr>
          <w:rFonts w:ascii="Times New Roman" w:hAnsi="Times New Roman" w:cs="Times New Roman"/>
          <w:i/>
          <w:sz w:val="28"/>
          <w:szCs w:val="28"/>
        </w:rPr>
        <w:t>»</w:t>
      </w:r>
      <w:r w:rsidRPr="009B5D21">
        <w:rPr>
          <w:rFonts w:ascii="Times New Roman" w:hAnsi="Times New Roman" w:cs="Times New Roman"/>
          <w:i/>
          <w:sz w:val="28"/>
          <w:szCs w:val="28"/>
        </w:rPr>
        <w:t>, которые спасут в любую трудную ситуацию!</w:t>
      </w:r>
      <w:r w:rsidR="0061504F">
        <w:rPr>
          <w:rFonts w:ascii="Times New Roman" w:hAnsi="Times New Roman" w:cs="Times New Roman"/>
          <w:sz w:val="28"/>
          <w:szCs w:val="28"/>
        </w:rPr>
        <w:t>»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b/>
          <w:sz w:val="28"/>
          <w:szCs w:val="28"/>
        </w:rPr>
        <w:t>Информант</w:t>
      </w:r>
      <w:r w:rsidR="00AF4CDE" w:rsidRPr="009B5D21">
        <w:rPr>
          <w:rFonts w:ascii="Times New Roman" w:hAnsi="Times New Roman" w:cs="Times New Roman"/>
          <w:b/>
          <w:sz w:val="28"/>
          <w:szCs w:val="28"/>
        </w:rPr>
        <w:t>:</w:t>
      </w:r>
      <w:r w:rsidRPr="009B5D21">
        <w:rPr>
          <w:rFonts w:ascii="Times New Roman" w:hAnsi="Times New Roman" w:cs="Times New Roman"/>
          <w:sz w:val="28"/>
          <w:szCs w:val="28"/>
        </w:rPr>
        <w:t xml:space="preserve"> </w:t>
      </w:r>
      <w:r w:rsidR="0061504F">
        <w:rPr>
          <w:rFonts w:ascii="Times New Roman" w:hAnsi="Times New Roman" w:cs="Times New Roman"/>
          <w:sz w:val="28"/>
          <w:szCs w:val="28"/>
        </w:rPr>
        <w:t>«</w:t>
      </w:r>
      <w:r w:rsidRPr="009B5D21">
        <w:rPr>
          <w:rFonts w:ascii="Times New Roman" w:hAnsi="Times New Roman" w:cs="Times New Roman"/>
          <w:i/>
          <w:sz w:val="28"/>
          <w:szCs w:val="28"/>
        </w:rPr>
        <w:t xml:space="preserve">Да! Вообще </w:t>
      </w:r>
      <w:r w:rsidR="00AF4CDE" w:rsidRPr="009B5D21">
        <w:rPr>
          <w:rFonts w:ascii="Times New Roman" w:hAnsi="Times New Roman" w:cs="Times New Roman"/>
          <w:i/>
          <w:sz w:val="28"/>
          <w:szCs w:val="28"/>
        </w:rPr>
        <w:t>«</w:t>
      </w:r>
      <w:r w:rsidRPr="009B5D21">
        <w:rPr>
          <w:rFonts w:ascii="Times New Roman" w:hAnsi="Times New Roman" w:cs="Times New Roman"/>
          <w:i/>
          <w:sz w:val="28"/>
          <w:szCs w:val="28"/>
        </w:rPr>
        <w:t>палочки-выручалочки!»</w:t>
      </w:r>
      <w:r w:rsidRPr="009B5D21">
        <w:rPr>
          <w:rFonts w:ascii="Times New Roman" w:hAnsi="Times New Roman" w:cs="Times New Roman"/>
          <w:sz w:val="28"/>
          <w:szCs w:val="28"/>
        </w:rPr>
        <w:t xml:space="preserve"> (подросток, </w:t>
      </w:r>
      <w:proofErr w:type="gramStart"/>
      <w:r w:rsidRPr="009B5D2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5D21">
        <w:rPr>
          <w:rFonts w:ascii="Times New Roman" w:hAnsi="Times New Roman" w:cs="Times New Roman"/>
          <w:sz w:val="28"/>
          <w:szCs w:val="28"/>
        </w:rPr>
        <w:t>, 15 лет)</w:t>
      </w:r>
      <w:r w:rsidR="00DE20FB" w:rsidRPr="009B5D21">
        <w:rPr>
          <w:rFonts w:ascii="Times New Roman" w:hAnsi="Times New Roman" w:cs="Times New Roman"/>
          <w:sz w:val="28"/>
          <w:szCs w:val="28"/>
        </w:rPr>
        <w:t>.</w:t>
      </w:r>
    </w:p>
    <w:p w:rsidR="00CB2F65" w:rsidRPr="009B5D21" w:rsidRDefault="00AF4CDE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B5D21">
        <w:rPr>
          <w:rFonts w:ascii="Times New Roman" w:hAnsi="Times New Roman" w:cs="Times New Roman"/>
          <w:sz w:val="28"/>
          <w:szCs w:val="28"/>
        </w:rPr>
        <w:t>пи</w:t>
      </w:r>
      <w:r w:rsidR="00CB2F65" w:rsidRPr="009B5D21">
        <w:rPr>
          <w:rFonts w:ascii="Times New Roman" w:hAnsi="Times New Roman" w:cs="Times New Roman"/>
          <w:sz w:val="28"/>
          <w:szCs w:val="28"/>
        </w:rPr>
        <w:t>р-группах</w:t>
      </w:r>
      <w:proofErr w:type="gramEnd"/>
      <w:r w:rsidR="00CB2F65" w:rsidRPr="009B5D21">
        <w:rPr>
          <w:rFonts w:ascii="Times New Roman" w:hAnsi="Times New Roman" w:cs="Times New Roman"/>
          <w:sz w:val="28"/>
          <w:szCs w:val="28"/>
        </w:rPr>
        <w:t xml:space="preserve"> происходят другие процессы – дифференциация на малые группы по интересам и рождение коллектива. Среди коллектива учащихся </w:t>
      </w:r>
      <w:r w:rsidR="00CB2F65" w:rsidRPr="009B5D21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существуют свои лидеры и, соответственно, своя система власти и подчинения, как правило, выражающаяся в смещении лидерских позиций между «новичками» и «бывалыми». </w:t>
      </w:r>
      <w:r w:rsidR="004A27C8" w:rsidRPr="009B5D21">
        <w:rPr>
          <w:rFonts w:ascii="Times New Roman" w:hAnsi="Times New Roman" w:cs="Times New Roman"/>
          <w:sz w:val="28"/>
          <w:szCs w:val="28"/>
        </w:rPr>
        <w:t>Информанты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 часто использую категорию «нормальный парень», «</w:t>
      </w:r>
      <w:proofErr w:type="spellStart"/>
      <w:r w:rsidR="00CB2F65" w:rsidRPr="009B5D21">
        <w:rPr>
          <w:rFonts w:ascii="Times New Roman" w:hAnsi="Times New Roman" w:cs="Times New Roman"/>
          <w:sz w:val="28"/>
          <w:szCs w:val="28"/>
        </w:rPr>
        <w:t>парниша</w:t>
      </w:r>
      <w:proofErr w:type="spellEnd"/>
      <w:r w:rsidR="00CB2F65" w:rsidRPr="009B5D21">
        <w:rPr>
          <w:rFonts w:ascii="Times New Roman" w:hAnsi="Times New Roman" w:cs="Times New Roman"/>
          <w:sz w:val="28"/>
          <w:szCs w:val="28"/>
        </w:rPr>
        <w:t>», определяя</w:t>
      </w:r>
      <w:r w:rsidR="0061504F">
        <w:rPr>
          <w:rFonts w:ascii="Times New Roman" w:hAnsi="Times New Roman" w:cs="Times New Roman"/>
          <w:sz w:val="28"/>
          <w:szCs w:val="28"/>
        </w:rPr>
        <w:t>,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61504F">
        <w:rPr>
          <w:rFonts w:ascii="Times New Roman" w:hAnsi="Times New Roman" w:cs="Times New Roman"/>
          <w:sz w:val="28"/>
          <w:szCs w:val="28"/>
        </w:rPr>
        <w:t>,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 своих людей и в особенности тех, с кем можно дружить или даже кого можно слушать. </w:t>
      </w:r>
      <w:proofErr w:type="gramStart"/>
      <w:r w:rsidR="00CB2F65" w:rsidRPr="009B5D21">
        <w:rPr>
          <w:rFonts w:ascii="Times New Roman" w:hAnsi="Times New Roman" w:cs="Times New Roman"/>
          <w:sz w:val="28"/>
          <w:szCs w:val="28"/>
        </w:rPr>
        <w:t xml:space="preserve">Однако сложность построения контактов и управления группой подростков выражается в том, что многие парни, попадая в </w:t>
      </w:r>
      <w:r w:rsidR="00D012B5" w:rsidRPr="009B5D21">
        <w:rPr>
          <w:rFonts w:ascii="Times New Roman" w:hAnsi="Times New Roman" w:cs="Times New Roman"/>
          <w:sz w:val="28"/>
          <w:szCs w:val="28"/>
        </w:rPr>
        <w:t>учреждение</w:t>
      </w:r>
      <w:r w:rsidR="004A27C8" w:rsidRPr="009B5D21">
        <w:rPr>
          <w:rFonts w:ascii="Times New Roman" w:hAnsi="Times New Roman" w:cs="Times New Roman"/>
          <w:sz w:val="28"/>
          <w:szCs w:val="28"/>
        </w:rPr>
        <w:t>,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 были авторитетными в своем городе, лидерами, но в специальном учебном заведении появляется более сильный лидер, поэтому властные позиции постоянно смещаются:</w:t>
      </w:r>
      <w:r w:rsidR="00DE20FB" w:rsidRPr="009B5D21">
        <w:rPr>
          <w:rFonts w:ascii="Times New Roman" w:hAnsi="Times New Roman" w:cs="Times New Roman"/>
          <w:sz w:val="28"/>
          <w:szCs w:val="28"/>
        </w:rPr>
        <w:t xml:space="preserve"> </w:t>
      </w:r>
      <w:r w:rsidR="00CB2F65" w:rsidRPr="009B5D21">
        <w:rPr>
          <w:rFonts w:ascii="Times New Roman" w:hAnsi="Times New Roman" w:cs="Times New Roman"/>
          <w:i/>
          <w:sz w:val="28"/>
          <w:szCs w:val="28"/>
        </w:rPr>
        <w:t>«…или допустим вот сейчас второй курс, вот сейчас мы выйдем второй курс.. первый курс станет вторым.</w:t>
      </w:r>
      <w:proofErr w:type="gramEnd"/>
      <w:r w:rsidR="00CB2F65" w:rsidRPr="009B5D21">
        <w:rPr>
          <w:rFonts w:ascii="Times New Roman" w:hAnsi="Times New Roman" w:cs="Times New Roman"/>
          <w:i/>
          <w:sz w:val="28"/>
          <w:szCs w:val="28"/>
        </w:rPr>
        <w:t xml:space="preserve"> И вот если приедут </w:t>
      </w:r>
      <w:proofErr w:type="gramStart"/>
      <w:r w:rsidR="00CB2F65" w:rsidRPr="009B5D21">
        <w:rPr>
          <w:rFonts w:ascii="Times New Roman" w:hAnsi="Times New Roman" w:cs="Times New Roman"/>
          <w:i/>
          <w:sz w:val="28"/>
          <w:szCs w:val="28"/>
        </w:rPr>
        <w:t>такие</w:t>
      </w:r>
      <w:proofErr w:type="gramEnd"/>
      <w:r w:rsidR="00CB2F65" w:rsidRPr="009B5D21">
        <w:rPr>
          <w:rFonts w:ascii="Times New Roman" w:hAnsi="Times New Roman" w:cs="Times New Roman"/>
          <w:i/>
          <w:sz w:val="28"/>
          <w:szCs w:val="28"/>
        </w:rPr>
        <w:t xml:space="preserve"> вот как я</w:t>
      </w:r>
      <w:r w:rsidR="004A27C8" w:rsidRPr="009B5D21">
        <w:rPr>
          <w:rFonts w:ascii="Times New Roman" w:hAnsi="Times New Roman" w:cs="Times New Roman"/>
          <w:i/>
          <w:sz w:val="28"/>
          <w:szCs w:val="28"/>
        </w:rPr>
        <w:t>,</w:t>
      </w:r>
      <w:r w:rsidR="00CB2F65" w:rsidRPr="009B5D21">
        <w:rPr>
          <w:rFonts w:ascii="Times New Roman" w:hAnsi="Times New Roman" w:cs="Times New Roman"/>
          <w:i/>
          <w:sz w:val="28"/>
          <w:szCs w:val="28"/>
        </w:rPr>
        <w:t xml:space="preserve"> на первый курс, то второй курс прогнется под первым»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 (подросток, 17 лет). 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 xml:space="preserve">Малые группы среди подростков формируются из практик досуга и личных увлечений, так, например, можно выделить: 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>- «профессионалов», которые стремятся в развитии и достижении ремесла в какой-либо трудовой деятельности и активно используют внутренние ресурсы учреждения, а также стараются быть включенными в городские мероприятия (ярмарки, практики на заводах и т.д.);</w:t>
      </w:r>
    </w:p>
    <w:p w:rsidR="00CB2F65" w:rsidRPr="009B5D21" w:rsidRDefault="004A27C8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>- «волонтеров</w:t>
      </w:r>
      <w:r w:rsidR="00CB2F65" w:rsidRPr="009B5D21">
        <w:rPr>
          <w:rFonts w:ascii="Times New Roman" w:hAnsi="Times New Roman" w:cs="Times New Roman"/>
          <w:sz w:val="28"/>
          <w:szCs w:val="28"/>
        </w:rPr>
        <w:t>», ребят, которые включены в волонтерский кружок, помогают близлежащему дому ветеранов и детскому садику (изготавливают мебель для ветеранов, кормушки для детского садика, собирают средства на корм для приюта животных);</w:t>
      </w:r>
    </w:p>
    <w:p w:rsidR="00CB2F65" w:rsidRPr="009B5D21" w:rsidRDefault="004A27C8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>- «спортсменов</w:t>
      </w:r>
      <w:r w:rsidR="00CB2F65" w:rsidRPr="009B5D21">
        <w:rPr>
          <w:rFonts w:ascii="Times New Roman" w:hAnsi="Times New Roman" w:cs="Times New Roman"/>
          <w:sz w:val="28"/>
          <w:szCs w:val="28"/>
        </w:rPr>
        <w:t>», подростк</w:t>
      </w:r>
      <w:r w:rsidRPr="009B5D21">
        <w:rPr>
          <w:rFonts w:ascii="Times New Roman" w:hAnsi="Times New Roman" w:cs="Times New Roman"/>
          <w:sz w:val="28"/>
          <w:szCs w:val="28"/>
        </w:rPr>
        <w:t>ов</w:t>
      </w:r>
      <w:r w:rsidR="00CB2F65" w:rsidRPr="009B5D21">
        <w:rPr>
          <w:rFonts w:ascii="Times New Roman" w:hAnsi="Times New Roman" w:cs="Times New Roman"/>
          <w:sz w:val="28"/>
          <w:szCs w:val="28"/>
        </w:rPr>
        <w:t>, интересующи</w:t>
      </w:r>
      <w:r w:rsidRPr="009B5D21">
        <w:rPr>
          <w:rFonts w:ascii="Times New Roman" w:hAnsi="Times New Roman" w:cs="Times New Roman"/>
          <w:sz w:val="28"/>
          <w:szCs w:val="28"/>
        </w:rPr>
        <w:t>х</w:t>
      </w:r>
      <w:r w:rsidR="00CB2F65" w:rsidRPr="009B5D21">
        <w:rPr>
          <w:rFonts w:ascii="Times New Roman" w:hAnsi="Times New Roman" w:cs="Times New Roman"/>
          <w:sz w:val="28"/>
          <w:szCs w:val="28"/>
        </w:rPr>
        <w:t>ся исключительно спортивной жизнью</w:t>
      </w:r>
      <w:r w:rsidRPr="009B5D21">
        <w:rPr>
          <w:rFonts w:ascii="Times New Roman" w:hAnsi="Times New Roman" w:cs="Times New Roman"/>
          <w:sz w:val="28"/>
          <w:szCs w:val="28"/>
        </w:rPr>
        <w:t>,</w:t>
      </w:r>
      <w:r w:rsidR="00CB2F65" w:rsidRPr="009B5D21">
        <w:rPr>
          <w:rFonts w:ascii="Times New Roman" w:hAnsi="Times New Roman" w:cs="Times New Roman"/>
          <w:sz w:val="28"/>
          <w:szCs w:val="28"/>
        </w:rPr>
        <w:t xml:space="preserve"> как своего учебного заведения, так и участвующие в городских состязаниях;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>- «наблюдател</w:t>
      </w:r>
      <w:r w:rsidR="004A27C8" w:rsidRPr="009B5D21">
        <w:rPr>
          <w:rFonts w:ascii="Times New Roman" w:hAnsi="Times New Roman" w:cs="Times New Roman"/>
          <w:sz w:val="28"/>
          <w:szCs w:val="28"/>
        </w:rPr>
        <w:t>ей</w:t>
      </w:r>
      <w:r w:rsidR="0061504F">
        <w:rPr>
          <w:rFonts w:ascii="Times New Roman" w:hAnsi="Times New Roman" w:cs="Times New Roman"/>
          <w:sz w:val="28"/>
          <w:szCs w:val="28"/>
        </w:rPr>
        <w:t>»</w:t>
      </w:r>
      <w:r w:rsidRPr="009B5D21">
        <w:rPr>
          <w:rFonts w:ascii="Times New Roman" w:hAnsi="Times New Roman" w:cs="Times New Roman"/>
          <w:sz w:val="28"/>
          <w:szCs w:val="28"/>
        </w:rPr>
        <w:t>, молоды</w:t>
      </w:r>
      <w:r w:rsidR="004A27C8" w:rsidRPr="009B5D21">
        <w:rPr>
          <w:rFonts w:ascii="Times New Roman" w:hAnsi="Times New Roman" w:cs="Times New Roman"/>
          <w:sz w:val="28"/>
          <w:szCs w:val="28"/>
        </w:rPr>
        <w:t>х</w:t>
      </w:r>
      <w:r w:rsidRPr="009B5D21">
        <w:rPr>
          <w:rFonts w:ascii="Times New Roman" w:hAnsi="Times New Roman" w:cs="Times New Roman"/>
          <w:sz w:val="28"/>
          <w:szCs w:val="28"/>
        </w:rPr>
        <w:t xml:space="preserve"> люд</w:t>
      </w:r>
      <w:r w:rsidR="004A27C8" w:rsidRPr="009B5D21">
        <w:rPr>
          <w:rFonts w:ascii="Times New Roman" w:hAnsi="Times New Roman" w:cs="Times New Roman"/>
          <w:sz w:val="28"/>
          <w:szCs w:val="28"/>
        </w:rPr>
        <w:t>ей</w:t>
      </w:r>
      <w:r w:rsidRPr="009B5D21">
        <w:rPr>
          <w:rFonts w:ascii="Times New Roman" w:hAnsi="Times New Roman" w:cs="Times New Roman"/>
          <w:sz w:val="28"/>
          <w:szCs w:val="28"/>
        </w:rPr>
        <w:t xml:space="preserve">, которые активно присматриваются к каждой из групп, но не решаются быть включенными в </w:t>
      </w:r>
      <w:proofErr w:type="gramStart"/>
      <w:r w:rsidRPr="009B5D21">
        <w:rPr>
          <w:rFonts w:ascii="Times New Roman" w:hAnsi="Times New Roman" w:cs="Times New Roman"/>
          <w:sz w:val="28"/>
          <w:szCs w:val="28"/>
        </w:rPr>
        <w:t>какую-либо</w:t>
      </w:r>
      <w:proofErr w:type="gramEnd"/>
      <w:r w:rsidRPr="009B5D21">
        <w:rPr>
          <w:rFonts w:ascii="Times New Roman" w:hAnsi="Times New Roman" w:cs="Times New Roman"/>
          <w:sz w:val="28"/>
          <w:szCs w:val="28"/>
        </w:rPr>
        <w:t xml:space="preserve"> из них. Зачастую это новички. </w:t>
      </w:r>
    </w:p>
    <w:p w:rsidR="004A27C8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 xml:space="preserve">В городской среде, как уже было отмечено, посредством активного </w:t>
      </w:r>
      <w:r w:rsidR="004A27C8" w:rsidRPr="009B5D21">
        <w:rPr>
          <w:rFonts w:ascii="Times New Roman" w:hAnsi="Times New Roman" w:cs="Times New Roman"/>
          <w:sz w:val="28"/>
          <w:szCs w:val="28"/>
        </w:rPr>
        <w:t>взаимодействия</w:t>
      </w:r>
      <w:r w:rsidRPr="009B5D21">
        <w:rPr>
          <w:rFonts w:ascii="Times New Roman" w:hAnsi="Times New Roman" w:cs="Times New Roman"/>
          <w:sz w:val="28"/>
          <w:szCs w:val="28"/>
        </w:rPr>
        <w:t xml:space="preserve"> администрации с другими социальными организациями и </w:t>
      </w:r>
      <w:r w:rsidRPr="009B5D21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 формируется активная коммуникация с городом. У многих молодых людей появляются друзья извне, появляется повод выехать «в город». Важную роль здесь играет гендер: парни включаются во </w:t>
      </w:r>
      <w:r w:rsidR="004A27C8" w:rsidRPr="009B5D21">
        <w:rPr>
          <w:rFonts w:ascii="Times New Roman" w:hAnsi="Times New Roman" w:cs="Times New Roman"/>
          <w:sz w:val="28"/>
          <w:szCs w:val="28"/>
        </w:rPr>
        <w:t>взаимодействие</w:t>
      </w:r>
      <w:r w:rsidRPr="009B5D21">
        <w:rPr>
          <w:rFonts w:ascii="Times New Roman" w:hAnsi="Times New Roman" w:cs="Times New Roman"/>
          <w:sz w:val="28"/>
          <w:szCs w:val="28"/>
        </w:rPr>
        <w:t xml:space="preserve"> с девушками, а </w:t>
      </w:r>
      <w:r w:rsidR="004A27C8" w:rsidRPr="009B5D21">
        <w:rPr>
          <w:rFonts w:ascii="Times New Roman" w:hAnsi="Times New Roman" w:cs="Times New Roman"/>
          <w:sz w:val="28"/>
          <w:szCs w:val="28"/>
        </w:rPr>
        <w:t>поскольку</w:t>
      </w:r>
      <w:r w:rsidRPr="009B5D21">
        <w:rPr>
          <w:rFonts w:ascii="Times New Roman" w:hAnsi="Times New Roman" w:cs="Times New Roman"/>
          <w:sz w:val="28"/>
          <w:szCs w:val="28"/>
        </w:rPr>
        <w:t xml:space="preserve"> в данном кейсе все воспитанники исключительно мужского пола, то и коммуникация с девушками происходит</w:t>
      </w:r>
      <w:r w:rsidR="0061504F">
        <w:rPr>
          <w:rFonts w:ascii="Times New Roman" w:hAnsi="Times New Roman" w:cs="Times New Roman"/>
          <w:sz w:val="28"/>
          <w:szCs w:val="28"/>
        </w:rPr>
        <w:t xml:space="preserve"> в условиях городской среды. Но</w:t>
      </w:r>
      <w:r w:rsidRPr="009B5D21">
        <w:rPr>
          <w:rFonts w:ascii="Times New Roman" w:hAnsi="Times New Roman" w:cs="Times New Roman"/>
          <w:sz w:val="28"/>
          <w:szCs w:val="28"/>
        </w:rPr>
        <w:t xml:space="preserve"> коммуникац</w:t>
      </w:r>
      <w:r w:rsidR="0061504F">
        <w:rPr>
          <w:rFonts w:ascii="Times New Roman" w:hAnsi="Times New Roman" w:cs="Times New Roman"/>
          <w:sz w:val="28"/>
          <w:szCs w:val="28"/>
        </w:rPr>
        <w:t>ия с городом имеет</w:t>
      </w:r>
      <w:r w:rsidRPr="009B5D21">
        <w:rPr>
          <w:rFonts w:ascii="Times New Roman" w:hAnsi="Times New Roman" w:cs="Times New Roman"/>
          <w:sz w:val="28"/>
          <w:szCs w:val="28"/>
        </w:rPr>
        <w:t xml:space="preserve"> и отрицательные последствия: стигма так или иначе присутствуют, поэтому молодые люди зачастую боятся называть своим новым друзьям место</w:t>
      </w:r>
      <w:r w:rsidR="004A27C8" w:rsidRPr="009B5D21">
        <w:rPr>
          <w:rFonts w:ascii="Times New Roman" w:hAnsi="Times New Roman" w:cs="Times New Roman"/>
          <w:sz w:val="28"/>
          <w:szCs w:val="28"/>
        </w:rPr>
        <w:t>,</w:t>
      </w:r>
      <w:r w:rsidRPr="009B5D21">
        <w:rPr>
          <w:rFonts w:ascii="Times New Roman" w:hAnsi="Times New Roman" w:cs="Times New Roman"/>
          <w:sz w:val="28"/>
          <w:szCs w:val="28"/>
        </w:rPr>
        <w:t xml:space="preserve"> где он обучаются, некоторые возможности перед подростками оказываются закрыты. 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5D21">
        <w:rPr>
          <w:rFonts w:ascii="Times New Roman" w:hAnsi="Times New Roman" w:cs="Times New Roman"/>
          <w:sz w:val="28"/>
          <w:szCs w:val="28"/>
        </w:rPr>
        <w:t>Таким образом</w:t>
      </w:r>
      <w:r w:rsidR="004A27C8" w:rsidRPr="009B5D21">
        <w:rPr>
          <w:rFonts w:ascii="Times New Roman" w:hAnsi="Times New Roman" w:cs="Times New Roman"/>
          <w:sz w:val="28"/>
          <w:szCs w:val="28"/>
        </w:rPr>
        <w:t>,</w:t>
      </w:r>
      <w:r w:rsidRPr="009B5D21">
        <w:rPr>
          <w:rFonts w:ascii="Times New Roman" w:hAnsi="Times New Roman" w:cs="Times New Roman"/>
          <w:sz w:val="28"/>
          <w:szCs w:val="28"/>
        </w:rPr>
        <w:t xml:space="preserve"> </w:t>
      </w:r>
      <w:r w:rsidR="004A27C8" w:rsidRPr="009B5D21">
        <w:rPr>
          <w:rFonts w:ascii="Times New Roman" w:hAnsi="Times New Roman" w:cs="Times New Roman"/>
          <w:sz w:val="28"/>
          <w:szCs w:val="28"/>
        </w:rPr>
        <w:t>н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основании проведенного качественного анализа двух кейсов были сделаны следующие выводы. Общими каналами коммуникации являются: 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- родительская семья, которая зачастую несет деструкт</w:t>
      </w:r>
      <w:r w:rsidR="00D012B5"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ивные практики и имеет ярко-выра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ж</w:t>
      </w:r>
      <w:r w:rsidR="00D012B5"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нные проблемы в построении дестко-родительских взаимоотношений;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- специальное образовательное учр</w:t>
      </w:r>
      <w:r w:rsidR="00D012B5"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еждение, которое представлено п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ир-группами подростков (коллектив учащихся) и фигурами взрослых (педагогов, сотрудников и т.д.);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городская среда, которая представлена сразу множеством вариантов коммуникаций: пир-группы и компании вне учреждения, гендерная коммуникация, включение в городские мероприятия и прочие возможности для самореализации. </w:t>
      </w:r>
    </w:p>
    <w:p w:rsidR="00CB2F65" w:rsidRPr="009B5D21" w:rsidRDefault="00CB2F65" w:rsidP="009B5D2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Повседневные практики коммуникации среди подростков, оказавшихся в трудной жизненной ситуации и обучающихся в спецальных образовательных учреждениях без режима изоляции предполагают как позитивные сценарии, так и негативный. По мнению авторов</w:t>
      </w:r>
      <w:r w:rsidR="0061504F">
        <w:rPr>
          <w:rFonts w:ascii="Times New Roman" w:hAnsi="Times New Roman" w:cs="Times New Roman"/>
          <w:noProof/>
          <w:sz w:val="28"/>
          <w:szCs w:val="28"/>
          <w:lang w:eastAsia="ru-RU"/>
        </w:rPr>
        <w:t>, позитивный сценарий – это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</w:t>
      </w:r>
      <w:r w:rsidR="0061504F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когда неструктурированная социализация приобретает структурированные формы, а коммуникация выстроена таким образом, что активными компонентами становятся городская среда и среда самого учреждения, в том время как </w:t>
      </w:r>
      <w:r w:rsidR="00D012B5"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семья и деструктивные уличные п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ир-группы уходят на второй план. Данная ситуация 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отчетлива наблюдается во втором кейсе, где специальное учбное заведение расположено в более крупном городе с хорошей инфрастуктурой. Конечно, сложно говорить о эффективности реабилитации</w:t>
      </w:r>
      <w:r w:rsidR="00D012B5"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основании лишь качественных данных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, но все же в ходе исследования было собрано много повествований о реальных историях успеха выпускников</w:t>
      </w:r>
      <w:r w:rsidR="00D012B5"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, в отл</w:t>
      </w:r>
      <w:r w:rsidR="0061504F">
        <w:rPr>
          <w:rFonts w:ascii="Times New Roman" w:hAnsi="Times New Roman" w:cs="Times New Roman"/>
          <w:noProof/>
          <w:sz w:val="28"/>
          <w:szCs w:val="28"/>
          <w:lang w:eastAsia="ru-RU"/>
        </w:rPr>
        <w:t>ичие</w:t>
      </w:r>
      <w:r w:rsidR="00D012B5"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 первого кейса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. Отрицательный сценарий</w:t>
      </w:r>
      <w:r w:rsidR="0061504F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которому осуществляется социализация и комму</w:t>
      </w:r>
      <w:r w:rsidR="00D012B5"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икац</w:t>
      </w:r>
      <w:r w:rsidR="00D012B5"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я подростков представлен в первом кейсе. Во-первых</w:t>
      </w:r>
      <w:r w:rsidR="0061504F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сказывается неудачное расположение учреждения в </w:t>
      </w:r>
      <w:r w:rsidR="00FD6613"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депрессивном</w:t>
      </w:r>
      <w:r w:rsidR="00FD6613"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городе и еще более </w:t>
      </w:r>
      <w:r w:rsidR="00FD6613"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депрессивном</w:t>
      </w:r>
      <w:r w:rsidR="00FD6613"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районе. Оказываются перекрытыми каналы коммуникации в городской среде: молодежь не принимает подростков из «школы дураков», по</w:t>
      </w:r>
      <w:r w:rsidR="0061504F">
        <w:rPr>
          <w:rFonts w:ascii="Times New Roman" w:hAnsi="Times New Roman" w:cs="Times New Roman"/>
          <w:noProof/>
          <w:sz w:val="28"/>
          <w:szCs w:val="28"/>
          <w:lang w:eastAsia="ru-RU"/>
        </w:rPr>
        <w:t>этому они оказываются выброшены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 общественой жизни, либо все же частично включены в какие-либо мероприятия города, но посредством усиленного ходатайства администрации. Поэтому учащимся не остается выбора как искать поддержки у «своих», отсутсвует позитивный пример на фоне расцветающей воровской культуры. </w:t>
      </w:r>
      <w:r w:rsidR="0061504F">
        <w:rPr>
          <w:rFonts w:ascii="Times New Roman" w:hAnsi="Times New Roman" w:cs="Times New Roman"/>
          <w:noProof/>
          <w:sz w:val="28"/>
          <w:szCs w:val="28"/>
          <w:lang w:eastAsia="ru-RU"/>
        </w:rPr>
        <w:t>Авторы предполагают,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что для размещения специализированного учреждения без режима изоляции необходимо грамотно и предусмотрительно выбирать местоположение, тщательно уделяя внимание анализу инфраструктуры городской среды, а также района, где будет расположено заведение. Во-вторых</w:t>
      </w:r>
      <w:r w:rsidR="00D86C48"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, при подборе сотрудников</w:t>
      </w:r>
      <w:r w:rsidR="0061504F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D86C48"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уделять внимание 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важност</w:t>
      </w:r>
      <w:r w:rsidR="00D86C48"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релаксации и качественной адаптации к работе с особым контингентом подростков. В третьих</w:t>
      </w:r>
      <w:r w:rsidR="0061504F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это постоянная активность как учителей, так и администрации,</w:t>
      </w:r>
      <w:r w:rsidR="00D012B5"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86C48"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направленная  на 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налаживание</w:t>
      </w:r>
      <w:r w:rsidR="00D86C48"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контактов с городом для вовлечения подростков в социально-активную жизнь. Следующий шаг – это создание небольших благотворительных фондов НКО, либо структурных подразделений в более крупных фондах, деятельность которых будет заинтересован</w:t>
      </w:r>
      <w:r w:rsidR="00D86C48"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CB71BD"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развитии специализированных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учреждений и профилактике подростковой преступности. </w:t>
      </w:r>
      <w:r w:rsidR="00D86C48"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Несмотря на то, что  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>подобные учреждения хорошо спонсируются необходим</w:t>
      </w:r>
      <w:r w:rsidR="00D86C48"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также и общественая поддержка, так как </w:t>
      </w:r>
      <w:r w:rsidRPr="009B5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дети требуют усиленного внимания, любви и заботы не только со стороны госудасртва, но и со стороны общественности.  </w:t>
      </w:r>
    </w:p>
    <w:p w:rsidR="009E51F1" w:rsidRPr="009B5D21" w:rsidRDefault="00D86C48" w:rsidP="009B5D2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B5D21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Литература</w:t>
      </w:r>
      <w:r w:rsidR="009B5D21" w:rsidRPr="009B5D2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B71BD" w:rsidRPr="009B5D21" w:rsidRDefault="001B7F1D" w:rsidP="009B5D21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>Meichenbaum</w:t>
      </w:r>
      <w:proofErr w:type="spellEnd"/>
      <w:r w:rsidR="004610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D.</w:t>
      </w:r>
      <w:r w:rsidR="00CB71BD" w:rsidRPr="009B5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L., </w:t>
      </w:r>
      <w:proofErr w:type="spellStart"/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>Fabiano</w:t>
      </w:r>
      <w:proofErr w:type="spellEnd"/>
      <w:r w:rsidR="004610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G.</w:t>
      </w:r>
      <w:r w:rsidR="00CB71BD" w:rsidRPr="009B5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A., </w:t>
      </w:r>
      <w:proofErr w:type="spellStart"/>
      <w:r w:rsidR="00CB71BD" w:rsidRPr="009B5D21">
        <w:rPr>
          <w:rFonts w:ascii="Times New Roman" w:hAnsi="Times New Roman" w:cs="Times New Roman"/>
          <w:i/>
          <w:sz w:val="28"/>
          <w:szCs w:val="28"/>
          <w:lang w:val="en-US"/>
        </w:rPr>
        <w:t>Fincham</w:t>
      </w:r>
      <w:proofErr w:type="spellEnd"/>
      <w:r w:rsidR="00CB71BD" w:rsidRPr="009B5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F. Communication in relationships with adolescents //Comprehensive Handbook of Psychotherapy, Cognitive-Behavioral Approaches. – 2004. – Т. 2. – С. 167.</w:t>
      </w:r>
    </w:p>
    <w:p w:rsidR="00CB71BD" w:rsidRPr="009B5D21" w:rsidRDefault="004610FE" w:rsidP="009B5D21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Liu Y.</w:t>
      </w:r>
      <w:r w:rsidR="00CB71BD" w:rsidRPr="009B5D21">
        <w:rPr>
          <w:rFonts w:ascii="Times New Roman" w:hAnsi="Times New Roman" w:cs="Times New Roman"/>
          <w:i/>
          <w:sz w:val="28"/>
          <w:szCs w:val="28"/>
          <w:lang w:val="en-US"/>
        </w:rPr>
        <w:t>L. Parent–child interaction and children's depression: The relationships between parent–child interaction and children's depressive symptoms in Taiwan //Journal of adolescence. – 2003. – Т. 26. – №. 4. – С. 447-457.</w:t>
      </w:r>
    </w:p>
    <w:p w:rsidR="00CB71BD" w:rsidRPr="009B5D21" w:rsidRDefault="004610FE" w:rsidP="009B5D21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Ochoa G.M., Lopez E.E.,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Emler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N.</w:t>
      </w:r>
      <w:r w:rsidR="00CB71BD" w:rsidRPr="009B5D21">
        <w:rPr>
          <w:rFonts w:ascii="Times New Roman" w:hAnsi="Times New Roman" w:cs="Times New Roman"/>
          <w:i/>
          <w:sz w:val="28"/>
          <w:szCs w:val="28"/>
          <w:lang w:val="en-US"/>
        </w:rPr>
        <w:t>P. Adjustment problems in the family and school contexts, attitude towards authority, and violent behavior at school in adolescence //Adolescence. – 2007. – Т. 42. – №. 168. – С. 779.</w:t>
      </w:r>
    </w:p>
    <w:p w:rsidR="00CB71BD" w:rsidRPr="009B5D21" w:rsidRDefault="00CB71BD" w:rsidP="009B5D21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>Warr</w:t>
      </w:r>
      <w:proofErr w:type="spellEnd"/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M. Companions in crime: The social aspects of criminal conduct. – Cambridge University Press, 2002.</w:t>
      </w:r>
    </w:p>
    <w:p w:rsidR="00CB71BD" w:rsidRPr="009B5D21" w:rsidRDefault="004610FE" w:rsidP="009B5D21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Anderson A.L., Hughes L.</w:t>
      </w:r>
      <w:r w:rsidR="00CB71BD" w:rsidRPr="009B5D21">
        <w:rPr>
          <w:rFonts w:ascii="Times New Roman" w:hAnsi="Times New Roman" w:cs="Times New Roman"/>
          <w:i/>
          <w:sz w:val="28"/>
          <w:szCs w:val="28"/>
          <w:lang w:val="en-US"/>
        </w:rPr>
        <w:t>A. Exposure to situations conducive to delinquent behavior: The effects of time use, income, and transportation //Journal of Research in Crime and Delinquency. – 2008.</w:t>
      </w:r>
    </w:p>
    <w:p w:rsidR="00755069" w:rsidRPr="004610FE" w:rsidRDefault="004610FE" w:rsidP="009B5D21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Haynie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D.L., Osgood D.</w:t>
      </w:r>
      <w:r w:rsidR="00755069" w:rsidRPr="009B5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W. Reconsidering peers and delinquency: How do peers matter? //Social Forces. – 2005. – Т. 84. – №. </w:t>
      </w:r>
      <w:r w:rsidR="00755069" w:rsidRPr="004610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2. – </w:t>
      </w:r>
      <w:r w:rsidR="00755069" w:rsidRPr="009B5D21">
        <w:rPr>
          <w:rFonts w:ascii="Times New Roman" w:hAnsi="Times New Roman" w:cs="Times New Roman"/>
          <w:i/>
          <w:sz w:val="28"/>
          <w:szCs w:val="28"/>
        </w:rPr>
        <w:t>С</w:t>
      </w:r>
      <w:r w:rsidR="00755069" w:rsidRPr="004610FE">
        <w:rPr>
          <w:rFonts w:ascii="Times New Roman" w:hAnsi="Times New Roman" w:cs="Times New Roman"/>
          <w:i/>
          <w:sz w:val="28"/>
          <w:szCs w:val="28"/>
          <w:lang w:val="en-US"/>
        </w:rPr>
        <w:t>. 1109-1130.</w:t>
      </w:r>
    </w:p>
    <w:p w:rsidR="00292CA9" w:rsidRPr="004610FE" w:rsidRDefault="001B7F1D" w:rsidP="009B5D21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D21">
        <w:rPr>
          <w:rFonts w:ascii="Times New Roman" w:hAnsi="Times New Roman" w:cs="Times New Roman"/>
          <w:i/>
          <w:sz w:val="28"/>
          <w:szCs w:val="28"/>
        </w:rPr>
        <w:t>Научный отчет по исследованию «А</w:t>
      </w:r>
      <w:r w:rsidR="00755069" w:rsidRPr="009B5D21">
        <w:rPr>
          <w:rFonts w:ascii="Times New Roman" w:hAnsi="Times New Roman" w:cs="Times New Roman"/>
          <w:i/>
          <w:sz w:val="28"/>
          <w:szCs w:val="28"/>
        </w:rPr>
        <w:t>нализ повседневных практик коммуникации в специализированных учреждени</w:t>
      </w:r>
      <w:r w:rsidR="00D15C5B" w:rsidRPr="009B5D21">
        <w:rPr>
          <w:rFonts w:ascii="Times New Roman" w:hAnsi="Times New Roman" w:cs="Times New Roman"/>
          <w:i/>
          <w:sz w:val="28"/>
          <w:szCs w:val="28"/>
        </w:rPr>
        <w:t xml:space="preserve">ях открытого типа» в 2 кейсах </w:t>
      </w:r>
      <w:r w:rsidRPr="009B5D21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D15C5B" w:rsidRPr="009B5D21">
        <w:rPr>
          <w:rFonts w:ascii="Times New Roman" w:hAnsi="Times New Roman" w:cs="Times New Roman"/>
          <w:i/>
          <w:sz w:val="28"/>
          <w:szCs w:val="28"/>
        </w:rPr>
        <w:t>Д</w:t>
      </w:r>
      <w:r w:rsidR="00755069" w:rsidRPr="009B5D21">
        <w:rPr>
          <w:rFonts w:ascii="Times New Roman" w:hAnsi="Times New Roman" w:cs="Times New Roman"/>
          <w:i/>
          <w:sz w:val="28"/>
          <w:szCs w:val="28"/>
        </w:rPr>
        <w:t>ФО</w:t>
      </w:r>
      <w:r w:rsidRPr="009B5D21">
        <w:rPr>
          <w:rFonts w:ascii="Times New Roman" w:hAnsi="Times New Roman" w:cs="Times New Roman"/>
          <w:i/>
          <w:sz w:val="28"/>
          <w:szCs w:val="28"/>
        </w:rPr>
        <w:t>.– Исполнитель: Лисовская И.В.– Научный руководитель: Омельченко Е.Л.</w:t>
      </w:r>
      <w:r w:rsidR="00755069" w:rsidRPr="009B5D21">
        <w:rPr>
          <w:rFonts w:ascii="Times New Roman" w:hAnsi="Times New Roman" w:cs="Times New Roman"/>
          <w:i/>
          <w:sz w:val="28"/>
          <w:szCs w:val="28"/>
        </w:rPr>
        <w:t xml:space="preserve"> – НИУ ВШЭ СПб, 2017</w:t>
      </w:r>
      <w:r w:rsidRPr="009B5D21">
        <w:rPr>
          <w:rFonts w:ascii="Times New Roman" w:hAnsi="Times New Roman" w:cs="Times New Roman"/>
          <w:i/>
          <w:sz w:val="28"/>
          <w:szCs w:val="28"/>
        </w:rPr>
        <w:t>.</w:t>
      </w:r>
      <w:r w:rsidR="00755069" w:rsidRPr="009B5D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10FE" w:rsidRPr="009B5D21" w:rsidRDefault="004610FE" w:rsidP="004610FE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Literature</w:t>
      </w:r>
      <w:r w:rsidRPr="009B5D2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610FE" w:rsidRPr="009B5D21" w:rsidRDefault="004610FE" w:rsidP="004610FE">
      <w:pPr>
        <w:pStyle w:val="a4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>Meichenbaum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D.</w:t>
      </w:r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L., </w:t>
      </w:r>
      <w:proofErr w:type="spellStart"/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>Fabiano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G.</w:t>
      </w:r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A., </w:t>
      </w:r>
      <w:proofErr w:type="spellStart"/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>Fincham</w:t>
      </w:r>
      <w:proofErr w:type="spellEnd"/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F. Communication in relationships with adolescents //Comprehensive Handbook of Psychotherapy, Cognitive-Behavioral Approaches. – 2004. – Т. 2. – С. 167.</w:t>
      </w:r>
    </w:p>
    <w:p w:rsidR="004610FE" w:rsidRPr="009B5D21" w:rsidRDefault="004610FE" w:rsidP="004610FE">
      <w:pPr>
        <w:pStyle w:val="a4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Liu Y.</w:t>
      </w:r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>L. Parent–child interaction and children's depression: The relationships between parent–child interaction and children's depressive symptoms in Taiwan //Journal of adolescence. – 2003. – Т. 26. – №. 4. – С. 447-457.</w:t>
      </w:r>
    </w:p>
    <w:p w:rsidR="004610FE" w:rsidRPr="009B5D21" w:rsidRDefault="004610FE" w:rsidP="004610FE">
      <w:pPr>
        <w:pStyle w:val="a4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Ochoa G.M., Lopez E.E.,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Emler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N.</w:t>
      </w:r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>P. Adjustment problems in the family and school contexts, attitude towards authority, and violent behavior at school in adolescence //Adolescence. – 2007. – Т. 42. – №. 168. – С. 779.</w:t>
      </w:r>
    </w:p>
    <w:p w:rsidR="004610FE" w:rsidRPr="009B5D21" w:rsidRDefault="004610FE" w:rsidP="004610FE">
      <w:pPr>
        <w:pStyle w:val="a4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>Warr</w:t>
      </w:r>
      <w:proofErr w:type="spellEnd"/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M. Companions in crime: The social aspects of criminal conduct. – Cambridge University Press, 2002.</w:t>
      </w:r>
    </w:p>
    <w:p w:rsidR="004610FE" w:rsidRPr="009B5D21" w:rsidRDefault="004610FE" w:rsidP="004610FE">
      <w:pPr>
        <w:pStyle w:val="a4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Anderson A.L., Hughes L.</w:t>
      </w:r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>A. Exposure to situations conducive to delinquent behavior: The effects of time use, income, and transportation //Journal of Research in Crime and Delinquency. – 2008.</w:t>
      </w:r>
    </w:p>
    <w:p w:rsidR="004610FE" w:rsidRPr="004610FE" w:rsidRDefault="004610FE" w:rsidP="004610FE">
      <w:pPr>
        <w:pStyle w:val="a4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Haynie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D.L., Osgood D.</w:t>
      </w:r>
      <w:r w:rsidRPr="009B5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W. Reconsidering peers and delinquency: How do peers matter? //Social Forces. – 2005. – Т. 84. – №. </w:t>
      </w:r>
      <w:r w:rsidRPr="004610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2. – </w:t>
      </w:r>
      <w:r w:rsidRPr="009B5D21">
        <w:rPr>
          <w:rFonts w:ascii="Times New Roman" w:hAnsi="Times New Roman" w:cs="Times New Roman"/>
          <w:i/>
          <w:sz w:val="28"/>
          <w:szCs w:val="28"/>
        </w:rPr>
        <w:t>С</w:t>
      </w:r>
      <w:r w:rsidRPr="004610FE">
        <w:rPr>
          <w:rFonts w:ascii="Times New Roman" w:hAnsi="Times New Roman" w:cs="Times New Roman"/>
          <w:i/>
          <w:sz w:val="28"/>
          <w:szCs w:val="28"/>
          <w:lang w:val="en-US"/>
        </w:rPr>
        <w:t>. 1109-1130.</w:t>
      </w:r>
    </w:p>
    <w:p w:rsidR="004610FE" w:rsidRPr="004610FE" w:rsidRDefault="004610FE" w:rsidP="004610FE">
      <w:pPr>
        <w:pStyle w:val="a4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610FE">
        <w:rPr>
          <w:rFonts w:ascii="Times New Roman" w:hAnsi="Times New Roman" w:cs="Times New Roman"/>
          <w:i/>
          <w:sz w:val="28"/>
          <w:szCs w:val="28"/>
          <w:lang w:val="en-US"/>
        </w:rPr>
        <w:t>The sci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entific report on the research </w:t>
      </w:r>
      <w:r w:rsidRPr="004610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«The Analysis Daily the </w:t>
      </w:r>
      <w:proofErr w:type="spellStart"/>
      <w:r w:rsidRPr="004610FE">
        <w:rPr>
          <w:rFonts w:ascii="Times New Roman" w:hAnsi="Times New Roman" w:cs="Times New Roman"/>
          <w:i/>
          <w:sz w:val="28"/>
          <w:szCs w:val="28"/>
          <w:lang w:val="en-US"/>
        </w:rPr>
        <w:t>Practician</w:t>
      </w:r>
      <w:proofErr w:type="spellEnd"/>
      <w:r w:rsidRPr="004610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Communication in Specia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lized Institutions of Open Type</w:t>
      </w:r>
      <w:r w:rsidRPr="004610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» in 2 cases on the FEFD. – Performer: </w:t>
      </w:r>
      <w:proofErr w:type="spellStart"/>
      <w:r w:rsidRPr="004610FE">
        <w:rPr>
          <w:rFonts w:ascii="Times New Roman" w:hAnsi="Times New Roman" w:cs="Times New Roman"/>
          <w:i/>
          <w:sz w:val="28"/>
          <w:szCs w:val="28"/>
          <w:lang w:val="en-US"/>
        </w:rPr>
        <w:t>Lisovskaya</w:t>
      </w:r>
      <w:proofErr w:type="spellEnd"/>
      <w:r w:rsidRPr="004610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I. V. – Research supervisor: </w:t>
      </w:r>
      <w:proofErr w:type="spellStart"/>
      <w:r w:rsidRPr="004610FE">
        <w:rPr>
          <w:rFonts w:ascii="Times New Roman" w:hAnsi="Times New Roman" w:cs="Times New Roman"/>
          <w:i/>
          <w:sz w:val="28"/>
          <w:szCs w:val="28"/>
          <w:lang w:val="en-US"/>
        </w:rPr>
        <w:t>Omelchenko</w:t>
      </w:r>
      <w:proofErr w:type="spellEnd"/>
      <w:r w:rsidRPr="004610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E. L. – Higher School of Economics National Research University of </w:t>
      </w:r>
      <w:proofErr w:type="spellStart"/>
      <w:r w:rsidRPr="004610FE">
        <w:rPr>
          <w:rFonts w:ascii="Times New Roman" w:hAnsi="Times New Roman" w:cs="Times New Roman"/>
          <w:i/>
          <w:sz w:val="28"/>
          <w:szCs w:val="28"/>
          <w:lang w:val="en-US"/>
        </w:rPr>
        <w:t>SPb</w:t>
      </w:r>
      <w:proofErr w:type="spellEnd"/>
      <w:r w:rsidRPr="004610FE">
        <w:rPr>
          <w:rFonts w:ascii="Times New Roman" w:hAnsi="Times New Roman" w:cs="Times New Roman"/>
          <w:i/>
          <w:sz w:val="28"/>
          <w:szCs w:val="28"/>
          <w:lang w:val="en-US"/>
        </w:rPr>
        <w:t>, 2017.</w:t>
      </w:r>
    </w:p>
    <w:sectPr w:rsidR="004610FE" w:rsidRPr="004610FE" w:rsidSect="009B5D21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19" w:rsidRDefault="006E6A19" w:rsidP="00CA7AA9">
      <w:pPr>
        <w:spacing w:after="0" w:line="240" w:lineRule="auto"/>
      </w:pPr>
      <w:r>
        <w:separator/>
      </w:r>
    </w:p>
  </w:endnote>
  <w:endnote w:type="continuationSeparator" w:id="0">
    <w:p w:rsidR="006E6A19" w:rsidRDefault="006E6A19" w:rsidP="00CA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9916"/>
    </w:sdtPr>
    <w:sdtEndPr/>
    <w:sdtContent>
      <w:p w:rsidR="009B5D21" w:rsidRDefault="00C049E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B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5D21" w:rsidRDefault="009B5D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19" w:rsidRDefault="006E6A19" w:rsidP="00CA7AA9">
      <w:pPr>
        <w:spacing w:after="0" w:line="240" w:lineRule="auto"/>
      </w:pPr>
      <w:r>
        <w:separator/>
      </w:r>
    </w:p>
  </w:footnote>
  <w:footnote w:type="continuationSeparator" w:id="0">
    <w:p w:rsidR="006E6A19" w:rsidRDefault="006E6A19" w:rsidP="00CA7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483B"/>
    <w:multiLevelType w:val="hybridMultilevel"/>
    <w:tmpl w:val="5BCAC1F0"/>
    <w:lvl w:ilvl="0" w:tplc="C396E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C453EE"/>
    <w:multiLevelType w:val="hybridMultilevel"/>
    <w:tmpl w:val="F8FC6A98"/>
    <w:lvl w:ilvl="0" w:tplc="B7ACC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F65"/>
    <w:rsid w:val="0001600B"/>
    <w:rsid w:val="000B59EB"/>
    <w:rsid w:val="000F18E4"/>
    <w:rsid w:val="00125EA4"/>
    <w:rsid w:val="001B7F1D"/>
    <w:rsid w:val="001C0E70"/>
    <w:rsid w:val="001C55F9"/>
    <w:rsid w:val="00223D29"/>
    <w:rsid w:val="00231912"/>
    <w:rsid w:val="002B5351"/>
    <w:rsid w:val="002D32AD"/>
    <w:rsid w:val="003643C2"/>
    <w:rsid w:val="00417C69"/>
    <w:rsid w:val="00445E17"/>
    <w:rsid w:val="004555D7"/>
    <w:rsid w:val="004610FE"/>
    <w:rsid w:val="004A27C8"/>
    <w:rsid w:val="004D1FD2"/>
    <w:rsid w:val="005134BE"/>
    <w:rsid w:val="00527A67"/>
    <w:rsid w:val="005E6FA4"/>
    <w:rsid w:val="005F1D3B"/>
    <w:rsid w:val="005F7123"/>
    <w:rsid w:val="0061504F"/>
    <w:rsid w:val="006367EA"/>
    <w:rsid w:val="0068549F"/>
    <w:rsid w:val="006E6A19"/>
    <w:rsid w:val="00725B0D"/>
    <w:rsid w:val="007303E0"/>
    <w:rsid w:val="00737FA3"/>
    <w:rsid w:val="00755069"/>
    <w:rsid w:val="007616AB"/>
    <w:rsid w:val="0078640E"/>
    <w:rsid w:val="007B2CC9"/>
    <w:rsid w:val="00876D49"/>
    <w:rsid w:val="00892EFD"/>
    <w:rsid w:val="008A1C2C"/>
    <w:rsid w:val="008B65B8"/>
    <w:rsid w:val="008D18DD"/>
    <w:rsid w:val="008F15B2"/>
    <w:rsid w:val="00981993"/>
    <w:rsid w:val="00990BDF"/>
    <w:rsid w:val="009A6550"/>
    <w:rsid w:val="009B3515"/>
    <w:rsid w:val="009B5D21"/>
    <w:rsid w:val="009D4181"/>
    <w:rsid w:val="009E51F1"/>
    <w:rsid w:val="00A03986"/>
    <w:rsid w:val="00A53225"/>
    <w:rsid w:val="00A605E7"/>
    <w:rsid w:val="00A966AA"/>
    <w:rsid w:val="00AA0A69"/>
    <w:rsid w:val="00AF4CDE"/>
    <w:rsid w:val="00B04218"/>
    <w:rsid w:val="00B16ECA"/>
    <w:rsid w:val="00C049E9"/>
    <w:rsid w:val="00C16E02"/>
    <w:rsid w:val="00C92E3C"/>
    <w:rsid w:val="00CA7AA9"/>
    <w:rsid w:val="00CB2F65"/>
    <w:rsid w:val="00CB71BD"/>
    <w:rsid w:val="00CE3AFC"/>
    <w:rsid w:val="00D012B5"/>
    <w:rsid w:val="00D15C5B"/>
    <w:rsid w:val="00D27822"/>
    <w:rsid w:val="00D46D07"/>
    <w:rsid w:val="00D4730C"/>
    <w:rsid w:val="00D86C48"/>
    <w:rsid w:val="00DE20FB"/>
    <w:rsid w:val="00E9474A"/>
    <w:rsid w:val="00ED797B"/>
    <w:rsid w:val="00F36102"/>
    <w:rsid w:val="00F46171"/>
    <w:rsid w:val="00F81318"/>
    <w:rsid w:val="00FD1F07"/>
    <w:rsid w:val="00FD6613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65"/>
  </w:style>
  <w:style w:type="paragraph" w:styleId="2">
    <w:name w:val="heading 2"/>
    <w:basedOn w:val="a"/>
    <w:link w:val="20"/>
    <w:uiPriority w:val="9"/>
    <w:qFormat/>
    <w:rsid w:val="00455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55D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55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unhideWhenUsed/>
    <w:rsid w:val="00CA7A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A7AA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A7AA9"/>
    <w:rPr>
      <w:vertAlign w:val="superscript"/>
    </w:rPr>
  </w:style>
  <w:style w:type="character" w:styleId="a7">
    <w:name w:val="Hyperlink"/>
    <w:basedOn w:val="a0"/>
    <w:uiPriority w:val="99"/>
    <w:unhideWhenUsed/>
    <w:rsid w:val="00755069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755069"/>
    <w:rPr>
      <w:color w:val="2B579A"/>
      <w:shd w:val="clear" w:color="auto" w:fill="E6E6E6"/>
    </w:rPr>
  </w:style>
  <w:style w:type="paragraph" w:styleId="a8">
    <w:name w:val="header"/>
    <w:basedOn w:val="a"/>
    <w:link w:val="a9"/>
    <w:uiPriority w:val="99"/>
    <w:semiHidden/>
    <w:unhideWhenUsed/>
    <w:rsid w:val="009B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5D21"/>
  </w:style>
  <w:style w:type="paragraph" w:styleId="aa">
    <w:name w:val="footer"/>
    <w:basedOn w:val="a"/>
    <w:link w:val="ab"/>
    <w:uiPriority w:val="99"/>
    <w:unhideWhenUsed/>
    <w:rsid w:val="009B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D21"/>
  </w:style>
  <w:style w:type="paragraph" w:styleId="ac">
    <w:name w:val="Balloon Text"/>
    <w:basedOn w:val="a"/>
    <w:link w:val="ad"/>
    <w:uiPriority w:val="99"/>
    <w:semiHidden/>
    <w:unhideWhenUsed/>
    <w:rsid w:val="0072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5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lisovskay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BA059-AB48-4B95-AC9E-43D0AAF1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16</Pages>
  <Words>4322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Катерина</cp:lastModifiedBy>
  <cp:revision>23</cp:revision>
  <dcterms:created xsi:type="dcterms:W3CDTF">2017-05-28T05:56:00Z</dcterms:created>
  <dcterms:modified xsi:type="dcterms:W3CDTF">2017-05-30T05:22:00Z</dcterms:modified>
</cp:coreProperties>
</file>